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A7C" w:rsidRPr="001D0E6F" w:rsidRDefault="000A4A7C" w:rsidP="000A4A7C">
      <w:pPr>
        <w:pStyle w:val="AralkYok"/>
        <w:spacing w:line="360" w:lineRule="auto"/>
        <w:jc w:val="center"/>
        <w:rPr>
          <w:rFonts w:ascii="Times New Roman" w:hAnsi="Times New Roman"/>
          <w:b/>
          <w:sz w:val="24"/>
          <w:szCs w:val="24"/>
          <w:lang w:eastAsia="tr-TR"/>
        </w:rPr>
      </w:pPr>
      <w:r w:rsidRPr="001D0E6F">
        <w:rPr>
          <w:rFonts w:ascii="Times New Roman" w:hAnsi="Times New Roman"/>
          <w:b/>
          <w:sz w:val="24"/>
          <w:szCs w:val="24"/>
          <w:lang w:eastAsia="tr-TR"/>
        </w:rPr>
        <w:t>ANADOLU ÜNİVERSİTESİ AÇIKÖĞRETİM FAKÜLTESİ</w:t>
      </w:r>
    </w:p>
    <w:p w:rsidR="000A4A7C" w:rsidRPr="001D0E6F" w:rsidRDefault="000A4A7C" w:rsidP="000A4A7C">
      <w:pPr>
        <w:pStyle w:val="AralkYok"/>
        <w:spacing w:line="360" w:lineRule="auto"/>
        <w:jc w:val="center"/>
        <w:rPr>
          <w:rFonts w:ascii="Times New Roman" w:hAnsi="Times New Roman"/>
          <w:b/>
          <w:sz w:val="24"/>
          <w:szCs w:val="24"/>
          <w:lang w:eastAsia="tr-TR"/>
        </w:rPr>
      </w:pPr>
      <w:r w:rsidRPr="001D0E6F">
        <w:rPr>
          <w:rFonts w:ascii="Times New Roman" w:hAnsi="Times New Roman"/>
          <w:b/>
          <w:sz w:val="24"/>
          <w:szCs w:val="24"/>
          <w:lang w:eastAsia="tr-TR"/>
        </w:rPr>
        <w:t>OKULÖNCESİ ÖĞRETMENLİĞİ LİSANS PROGRAMI</w:t>
      </w:r>
    </w:p>
    <w:p w:rsidR="000A4A7C" w:rsidRPr="001D0E6F" w:rsidRDefault="000A4A7C" w:rsidP="000A4A7C">
      <w:pPr>
        <w:pStyle w:val="AralkYok"/>
        <w:spacing w:line="360" w:lineRule="auto"/>
        <w:jc w:val="center"/>
        <w:rPr>
          <w:rFonts w:ascii="Times New Roman" w:hAnsi="Times New Roman"/>
          <w:b/>
          <w:sz w:val="24"/>
          <w:szCs w:val="24"/>
          <w:lang w:eastAsia="tr-TR"/>
        </w:rPr>
      </w:pPr>
      <w:r w:rsidRPr="001D0E6F">
        <w:rPr>
          <w:rFonts w:ascii="Times New Roman" w:hAnsi="Times New Roman"/>
          <w:b/>
          <w:sz w:val="24"/>
          <w:szCs w:val="24"/>
          <w:lang w:eastAsia="tr-TR"/>
        </w:rPr>
        <w:t>OKUL DENEYİMİ DERSİ</w:t>
      </w:r>
    </w:p>
    <w:p w:rsidR="00097AD6" w:rsidRDefault="00097AD6" w:rsidP="000A4A7C">
      <w:pPr>
        <w:pStyle w:val="AralkYok"/>
        <w:tabs>
          <w:tab w:val="left" w:pos="851"/>
        </w:tabs>
        <w:spacing w:line="360" w:lineRule="auto"/>
        <w:rPr>
          <w:rFonts w:ascii="Times New Roman" w:hAnsi="Times New Roman"/>
          <w:b/>
          <w:sz w:val="24"/>
          <w:szCs w:val="24"/>
          <w:lang w:eastAsia="tr-TR"/>
        </w:rPr>
      </w:pPr>
    </w:p>
    <w:p w:rsidR="000A4A7C" w:rsidRPr="001D0E6F" w:rsidRDefault="000A4A7C" w:rsidP="000A4A7C">
      <w:pPr>
        <w:pStyle w:val="AralkYok"/>
        <w:tabs>
          <w:tab w:val="left" w:pos="851"/>
        </w:tabs>
        <w:spacing w:line="360" w:lineRule="auto"/>
        <w:rPr>
          <w:rFonts w:ascii="Times New Roman" w:hAnsi="Times New Roman"/>
          <w:sz w:val="24"/>
          <w:szCs w:val="24"/>
          <w:lang w:eastAsia="tr-TR"/>
        </w:rPr>
      </w:pPr>
      <w:r w:rsidRPr="001D0E6F">
        <w:rPr>
          <w:rFonts w:ascii="Times New Roman" w:hAnsi="Times New Roman"/>
          <w:b/>
          <w:sz w:val="24"/>
          <w:szCs w:val="24"/>
          <w:lang w:eastAsia="tr-TR"/>
        </w:rPr>
        <w:t xml:space="preserve"> ETKİNLİĞİN ADI:</w:t>
      </w:r>
      <w:r w:rsidRPr="001D0E6F">
        <w:rPr>
          <w:rFonts w:ascii="Times New Roman" w:hAnsi="Times New Roman"/>
          <w:sz w:val="24"/>
          <w:szCs w:val="24"/>
          <w:lang w:eastAsia="tr-TR"/>
        </w:rPr>
        <w:t xml:space="preserve"> ALAN GEZİSİ ETKİNLİKLERİNİN İNCELENMESİ</w:t>
      </w:r>
    </w:p>
    <w:p w:rsidR="000A4A7C" w:rsidRPr="001D0E6F" w:rsidRDefault="000A4A7C" w:rsidP="000A4A7C">
      <w:pPr>
        <w:rPr>
          <w:rFonts w:ascii="Times New Roman" w:hAnsi="Times New Roman" w:cs="Times New Roman"/>
          <w:sz w:val="24"/>
          <w:szCs w:val="24"/>
        </w:rPr>
      </w:pPr>
      <w:r w:rsidRPr="001D0E6F">
        <w:rPr>
          <w:rFonts w:ascii="Times New Roman" w:hAnsi="Times New Roman" w:cs="Times New Roman"/>
          <w:b/>
          <w:sz w:val="24"/>
          <w:szCs w:val="24"/>
        </w:rPr>
        <w:t>GÖZLEM TARİHİ:</w:t>
      </w:r>
      <w:r w:rsidR="00CD50FE" w:rsidRPr="001D0E6F">
        <w:rPr>
          <w:rFonts w:ascii="Times New Roman" w:hAnsi="Times New Roman" w:cs="Times New Roman"/>
          <w:b/>
          <w:sz w:val="24"/>
          <w:szCs w:val="24"/>
        </w:rPr>
        <w:t xml:space="preserve"> </w:t>
      </w:r>
      <w:r w:rsidR="00CD50FE" w:rsidRPr="001D0E6F">
        <w:rPr>
          <w:rFonts w:ascii="Times New Roman" w:hAnsi="Times New Roman" w:cs="Times New Roman"/>
          <w:sz w:val="24"/>
          <w:szCs w:val="24"/>
        </w:rPr>
        <w:t>21</w:t>
      </w:r>
      <w:r w:rsidRPr="001D0E6F">
        <w:rPr>
          <w:rFonts w:ascii="Times New Roman" w:hAnsi="Times New Roman" w:cs="Times New Roman"/>
          <w:sz w:val="24"/>
          <w:szCs w:val="24"/>
        </w:rPr>
        <w:t xml:space="preserve">.01.2013 – </w:t>
      </w:r>
      <w:r w:rsidR="00CD50FE" w:rsidRPr="001D0E6F">
        <w:rPr>
          <w:rFonts w:ascii="Times New Roman" w:hAnsi="Times New Roman" w:cs="Times New Roman"/>
          <w:sz w:val="24"/>
          <w:szCs w:val="24"/>
        </w:rPr>
        <w:t>PAZARTESİ</w:t>
      </w:r>
    </w:p>
    <w:p w:rsidR="001D0E6F" w:rsidRDefault="00A21602" w:rsidP="001D0E6F">
      <w:pPr>
        <w:tabs>
          <w:tab w:val="left" w:pos="540"/>
        </w:tabs>
        <w:jc w:val="center"/>
        <w:rPr>
          <w:rFonts w:ascii="Times New Roman" w:hAnsi="Times New Roman" w:cs="Times New Roman"/>
          <w:b/>
          <w:sz w:val="24"/>
          <w:szCs w:val="24"/>
          <w:u w:val="single"/>
        </w:rPr>
      </w:pPr>
      <w:r>
        <w:rPr>
          <w:rFonts w:ascii="Times New Roman" w:hAnsi="Times New Roman" w:cs="Times New Roman"/>
          <w:b/>
          <w:sz w:val="24"/>
          <w:szCs w:val="24"/>
          <w:u w:val="single"/>
        </w:rPr>
        <w:t>TOKİ ANAOKULU ALAN GEZİSİ ETKİNLİĞİ</w:t>
      </w:r>
    </w:p>
    <w:p w:rsidR="00A21602" w:rsidRDefault="006B3F5F" w:rsidP="006B3F5F">
      <w:pPr>
        <w:jc w:val="both"/>
        <w:rPr>
          <w:rFonts w:ascii="Times New Roman" w:hAnsi="Times New Roman"/>
          <w:sz w:val="24"/>
          <w:szCs w:val="24"/>
        </w:rPr>
      </w:pPr>
      <w:r>
        <w:rPr>
          <w:rFonts w:ascii="Times New Roman" w:hAnsi="Times New Roman"/>
          <w:sz w:val="24"/>
          <w:szCs w:val="24"/>
        </w:rPr>
        <w:t xml:space="preserve">      </w:t>
      </w:r>
      <w:r w:rsidR="00A21602">
        <w:rPr>
          <w:rFonts w:ascii="Times New Roman" w:hAnsi="Times New Roman"/>
          <w:sz w:val="24"/>
          <w:szCs w:val="24"/>
        </w:rPr>
        <w:t xml:space="preserve">Alan Gezileri bazen fen çalışmaları içerisinde bazen de ayrı bir etkinlik olarak yapılıyor. TOKİ Anaokulu olarak Tiyatro Gösterisine gidildi. Gezinin yapıldığı gün benim staj günümdü o yüzden geziyi gözlemleme ve çocuklara eşlik etme fırsatım oldu. Uygulama öğretmenim Şeyma Akyıldız’a gerekli sorular sorarak gezi ile ilgili bilgiler edindim. </w:t>
      </w:r>
    </w:p>
    <w:p w:rsidR="00A21602" w:rsidRDefault="006B3F5F" w:rsidP="006B3F5F">
      <w:pPr>
        <w:jc w:val="both"/>
        <w:rPr>
          <w:rFonts w:ascii="Times New Roman" w:hAnsi="Times New Roman"/>
          <w:sz w:val="24"/>
          <w:szCs w:val="24"/>
        </w:rPr>
      </w:pPr>
      <w:r>
        <w:rPr>
          <w:rFonts w:ascii="Times New Roman" w:hAnsi="Times New Roman"/>
          <w:sz w:val="24"/>
          <w:szCs w:val="24"/>
        </w:rPr>
        <w:t xml:space="preserve">    </w:t>
      </w:r>
      <w:r w:rsidR="00A21602">
        <w:rPr>
          <w:rFonts w:ascii="Times New Roman" w:hAnsi="Times New Roman"/>
          <w:sz w:val="24"/>
          <w:szCs w:val="24"/>
        </w:rPr>
        <w:t>Gezi sabahı çocuk</w:t>
      </w:r>
      <w:r w:rsidR="00552632">
        <w:rPr>
          <w:rFonts w:ascii="Times New Roman" w:hAnsi="Times New Roman"/>
          <w:sz w:val="24"/>
          <w:szCs w:val="24"/>
        </w:rPr>
        <w:t>lar sınıfa geldiler saat 10.00</w:t>
      </w:r>
      <w:r w:rsidR="000B75B4">
        <w:rPr>
          <w:rFonts w:ascii="Times New Roman" w:hAnsi="Times New Roman"/>
          <w:sz w:val="24"/>
          <w:szCs w:val="24"/>
        </w:rPr>
        <w:t>’</w:t>
      </w:r>
      <w:r w:rsidR="00552632">
        <w:rPr>
          <w:rFonts w:ascii="Times New Roman" w:hAnsi="Times New Roman"/>
          <w:sz w:val="24"/>
          <w:szCs w:val="24"/>
        </w:rPr>
        <w:t xml:space="preserve"> a kadar normal etkinliklerine devam ettiler. Gezi saati yaklaşınca tiyatroya eşlik etmek isteyen velilerde geziye katılma</w:t>
      </w:r>
      <w:r>
        <w:rPr>
          <w:rFonts w:ascii="Times New Roman" w:hAnsi="Times New Roman"/>
          <w:sz w:val="24"/>
          <w:szCs w:val="24"/>
        </w:rPr>
        <w:t>k</w:t>
      </w:r>
      <w:r w:rsidR="00552632">
        <w:rPr>
          <w:rFonts w:ascii="Times New Roman" w:hAnsi="Times New Roman"/>
          <w:sz w:val="24"/>
          <w:szCs w:val="24"/>
        </w:rPr>
        <w:t xml:space="preserve"> için okula geldiler. Öğrenciler geziye gitmeden önce ihtiyaçlarını giderdiler. Daha sonra </w:t>
      </w:r>
      <w:r w:rsidR="00A21602">
        <w:rPr>
          <w:rFonts w:ascii="Times New Roman" w:hAnsi="Times New Roman"/>
          <w:sz w:val="24"/>
          <w:szCs w:val="24"/>
        </w:rPr>
        <w:t xml:space="preserve">dikkatli bir şekilde </w:t>
      </w:r>
      <w:r w:rsidR="00250860">
        <w:rPr>
          <w:rFonts w:ascii="Times New Roman" w:hAnsi="Times New Roman"/>
          <w:sz w:val="24"/>
          <w:szCs w:val="24"/>
        </w:rPr>
        <w:t xml:space="preserve">öğrenciler </w:t>
      </w:r>
      <w:r w:rsidR="00A21602">
        <w:rPr>
          <w:rFonts w:ascii="Times New Roman" w:hAnsi="Times New Roman"/>
          <w:sz w:val="24"/>
          <w:szCs w:val="24"/>
        </w:rPr>
        <w:t xml:space="preserve">araca bindirildi. Öğretmen tarafından gezide uyulması gereken kurallar çocuklara hatırlatıldı. Gezi yeri hakkında çocuklara bilgilendirici açıklamalar yapıldı. Gezi yerine ulaşıldığında güvenliği sağlamak amacıyla çocuklara isim, adres ve telefon bilgilerini içeren yaka kartları takıldı. Çocuklar,  gösteriyi rahat izleyebilecekleri yerlere oturtuldu. Gösteri bitiminde yine çocuklar dikkatli bir şekilde araçlara bindirilerek </w:t>
      </w:r>
      <w:r w:rsidR="00552632">
        <w:rPr>
          <w:rFonts w:ascii="Times New Roman" w:hAnsi="Times New Roman"/>
          <w:sz w:val="24"/>
          <w:szCs w:val="24"/>
        </w:rPr>
        <w:t xml:space="preserve">tüm öğrenciler kontrol edildi ve </w:t>
      </w:r>
      <w:r>
        <w:rPr>
          <w:rFonts w:ascii="Times New Roman" w:hAnsi="Times New Roman"/>
          <w:sz w:val="24"/>
          <w:szCs w:val="24"/>
        </w:rPr>
        <w:t xml:space="preserve">geziden dönülürken öğretmen yolda gördükleri yerleri </w:t>
      </w:r>
      <w:r w:rsidR="00D61C16">
        <w:rPr>
          <w:rFonts w:ascii="Times New Roman" w:hAnsi="Times New Roman"/>
          <w:sz w:val="24"/>
          <w:szCs w:val="24"/>
        </w:rPr>
        <w:t>de tanıtarak böylece güzel bir gezi y</w:t>
      </w:r>
      <w:r>
        <w:rPr>
          <w:rFonts w:ascii="Times New Roman" w:hAnsi="Times New Roman"/>
          <w:sz w:val="24"/>
          <w:szCs w:val="24"/>
        </w:rPr>
        <w:t>apılmış oldu.</w:t>
      </w:r>
    </w:p>
    <w:p w:rsidR="001D0E6F" w:rsidRPr="001D0E6F" w:rsidRDefault="001D0E6F" w:rsidP="001D0E6F">
      <w:pPr>
        <w:tabs>
          <w:tab w:val="left" w:pos="540"/>
        </w:tabs>
        <w:jc w:val="center"/>
        <w:rPr>
          <w:rFonts w:ascii="Times New Roman" w:hAnsi="Times New Roman" w:cs="Times New Roman"/>
          <w:b/>
          <w:sz w:val="24"/>
          <w:szCs w:val="24"/>
          <w:u w:val="single"/>
        </w:rPr>
      </w:pPr>
      <w:r w:rsidRPr="001D0E6F">
        <w:rPr>
          <w:rFonts w:ascii="Times New Roman" w:hAnsi="Times New Roman" w:cs="Times New Roman"/>
          <w:b/>
          <w:sz w:val="24"/>
          <w:szCs w:val="24"/>
          <w:u w:val="single"/>
        </w:rPr>
        <w:t>ALAN GEZİSİ ETKİNLİKLERİNİN İNCELENMESİ</w:t>
      </w:r>
    </w:p>
    <w:p w:rsidR="001D0E6F" w:rsidRPr="001D0E6F" w:rsidRDefault="001D0E6F" w:rsidP="001D0E6F">
      <w:pPr>
        <w:tabs>
          <w:tab w:val="left" w:pos="6420"/>
        </w:tabs>
        <w:jc w:val="both"/>
        <w:rPr>
          <w:rFonts w:ascii="Times New Roman" w:hAnsi="Times New Roman" w:cs="Times New Roman"/>
          <w:b/>
          <w:sz w:val="24"/>
          <w:szCs w:val="24"/>
          <w:u w:val="single"/>
        </w:rPr>
      </w:pPr>
      <w:r w:rsidRPr="001D0E6F">
        <w:rPr>
          <w:rFonts w:ascii="Times New Roman" w:hAnsi="Times New Roman" w:cs="Times New Roman"/>
          <w:b/>
          <w:sz w:val="24"/>
          <w:szCs w:val="24"/>
          <w:u w:val="single"/>
        </w:rPr>
        <w:t>AMACI:</w:t>
      </w:r>
      <w:r>
        <w:rPr>
          <w:rFonts w:ascii="Times New Roman" w:hAnsi="Times New Roman" w:cs="Times New Roman"/>
          <w:sz w:val="24"/>
          <w:szCs w:val="24"/>
        </w:rPr>
        <w:t xml:space="preserve"> </w:t>
      </w:r>
      <w:r w:rsidRPr="001D0E6F">
        <w:rPr>
          <w:rFonts w:ascii="Times New Roman" w:hAnsi="Times New Roman" w:cs="Times New Roman"/>
          <w:sz w:val="24"/>
          <w:szCs w:val="24"/>
        </w:rPr>
        <w:t>Her çocukta var olan araştırmaya eğilimin değerlendirilmesi olarak ortaya çıkmıştır. Gezinin amacı bir bölgeyi, bir olayı ya</w:t>
      </w:r>
      <w:r>
        <w:rPr>
          <w:rFonts w:ascii="Times New Roman" w:hAnsi="Times New Roman" w:cs="Times New Roman"/>
          <w:sz w:val="24"/>
          <w:szCs w:val="24"/>
        </w:rPr>
        <w:t xml:space="preserve"> </w:t>
      </w:r>
      <w:r w:rsidRPr="001D0E6F">
        <w:rPr>
          <w:rFonts w:ascii="Times New Roman" w:hAnsi="Times New Roman" w:cs="Times New Roman"/>
          <w:sz w:val="24"/>
          <w:szCs w:val="24"/>
        </w:rPr>
        <w:t>da bir varlığı, bir amaç ve plan çerçevesinde görmek, yaşamaktır. Çocukların güzel vakit geçirerek öğrenmeleri öğrenmedeki hedeflere ulaşmaktaki en başarılı yöntemdir. Çok gezen mi bilir, yoksa çok okuyan mı? Mutlaka ikisi de önemli, burada her ikisinin de öğrenme sürecinde birbirini tamamladığı ve zenginleştirdiği bilinerek gezi programları yapılmalıdır. Böylesi bir yaklaşım doğal olarak ezberden çok yaşayarak öğrenmeyi hedefleyen eğitim programlarımızla da uyum sağlıyor. Her şeyin sanal ortama taşındığı bir dünyada dokunarak doğal ortamında duyumsayarak öğrenmenin ve keşfetmenin öğreneni ayrıcalıklı bir öğrenme konumuna getirdiği bir gerçektir. İşte bu nedenle tüm geziler sıradan bir etkinlikten eğlenceli bir keşfe dönüştürülmüş olur.</w:t>
      </w:r>
    </w:p>
    <w:p w:rsidR="001D0E6F" w:rsidRPr="001D0E6F" w:rsidRDefault="001D0E6F" w:rsidP="001D0E6F">
      <w:pPr>
        <w:tabs>
          <w:tab w:val="left" w:pos="6420"/>
        </w:tabs>
        <w:jc w:val="both"/>
        <w:rPr>
          <w:rFonts w:ascii="Times New Roman" w:hAnsi="Times New Roman" w:cs="Times New Roman"/>
          <w:sz w:val="24"/>
          <w:szCs w:val="24"/>
        </w:rPr>
      </w:pPr>
      <w:r>
        <w:rPr>
          <w:rFonts w:ascii="Times New Roman" w:hAnsi="Times New Roman" w:cs="Times New Roman"/>
          <w:sz w:val="24"/>
          <w:szCs w:val="24"/>
        </w:rPr>
        <w:t xml:space="preserve">      </w:t>
      </w:r>
      <w:r w:rsidRPr="001D0E6F">
        <w:rPr>
          <w:rFonts w:ascii="Times New Roman" w:hAnsi="Times New Roman" w:cs="Times New Roman"/>
          <w:sz w:val="24"/>
          <w:szCs w:val="24"/>
        </w:rPr>
        <w:t>Anıtkabir’i ziyaret etmeden Atatürk’ün hayatını ve cumhuriyetin kuruluşunu anlamanın, Top Kapı Sarayı’nı görmeden Osmanlı’nın ihtişamını kavrayabilmenin; hayvanat bahçesinde keşfe çıkmadan doğal yaşamın gizemini algılayabilmenin ve müzelerde o inanılmaz objeleri incelemeden geçmiş yaşantıları anlayabilmenin kolay olmadığı düşünülmelidir.</w:t>
      </w:r>
    </w:p>
    <w:p w:rsidR="001D0E6F" w:rsidRPr="001D0E6F" w:rsidRDefault="001D0E6F" w:rsidP="001D0E6F">
      <w:pPr>
        <w:tabs>
          <w:tab w:val="left" w:pos="6420"/>
        </w:tabs>
        <w:jc w:val="both"/>
        <w:rPr>
          <w:rFonts w:ascii="Times New Roman" w:hAnsi="Times New Roman" w:cs="Times New Roman"/>
          <w:sz w:val="24"/>
          <w:szCs w:val="24"/>
        </w:rPr>
      </w:pPr>
      <w:r>
        <w:rPr>
          <w:rFonts w:ascii="Times New Roman" w:hAnsi="Times New Roman" w:cs="Times New Roman"/>
          <w:sz w:val="24"/>
          <w:szCs w:val="24"/>
        </w:rPr>
        <w:t xml:space="preserve">        </w:t>
      </w:r>
      <w:r w:rsidRPr="001D0E6F">
        <w:rPr>
          <w:rFonts w:ascii="Times New Roman" w:hAnsi="Times New Roman" w:cs="Times New Roman"/>
          <w:sz w:val="24"/>
          <w:szCs w:val="24"/>
        </w:rPr>
        <w:t>Tüm bu sosyal paylaşımları, okul dışında farklı ortamlarda yaşamış olmaları psikolojik gelişmelerine de olumlu katkılar sağlamaktadır. İçinde bulundukları dünyayı tanımaları kolaylaşır ve tüm bu geziler sayesinde, kulaktan dolma edindikleri bilgileri daha iyi kavramaları sağlanmış olur.</w:t>
      </w:r>
    </w:p>
    <w:p w:rsidR="001D0E6F" w:rsidRPr="001D0E6F" w:rsidRDefault="001D0E6F" w:rsidP="001D0E6F">
      <w:pPr>
        <w:tabs>
          <w:tab w:val="left" w:pos="6420"/>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1D0E6F">
        <w:rPr>
          <w:rFonts w:ascii="Times New Roman" w:hAnsi="Times New Roman" w:cs="Times New Roman"/>
          <w:sz w:val="24"/>
          <w:szCs w:val="24"/>
        </w:rPr>
        <w:t>Çocuklar; farklı boy, şekil, renk, cinsiyet ve kişiliklere sahip olarak karşımıza çıkar. Hepsinin farklı tercihleri, ilgi alanları, öğrenme türleri, yetenek düzeyleri, gelişim evreleri, güçlü ve zayıf yönleri vardır. Tüm çocukların sınıf içinde ve dışında kendini güvende ve değerli hissetmeye, sevilmeye, kabul edilmeye, başarıyı tatmaya gereksinimleri vardır. Bu gereksinimler çoklu zekâ kuramı ile gerçekleştirilir. Bu kuramın eğitimde uygulanması ile insanları sadece sözel ve sayısal yeteneklerine göre sınıflamak ve sıralamaktan vazgeçilip, herkesin sahip olduğu yeteneklerin keşfedilmesine çalışılmalıdır. Geziler yoluyla bu amaca da hizmet edilir.</w:t>
      </w:r>
    </w:p>
    <w:p w:rsidR="001D0E6F" w:rsidRPr="001D0E6F" w:rsidRDefault="001D0E6F" w:rsidP="001D0E6F">
      <w:pPr>
        <w:tabs>
          <w:tab w:val="left" w:pos="6420"/>
        </w:tabs>
        <w:jc w:val="center"/>
        <w:rPr>
          <w:rFonts w:ascii="Times New Roman" w:hAnsi="Times New Roman" w:cs="Times New Roman"/>
          <w:b/>
          <w:sz w:val="24"/>
          <w:szCs w:val="24"/>
          <w:u w:val="single"/>
        </w:rPr>
      </w:pPr>
      <w:r w:rsidRPr="001D0E6F">
        <w:rPr>
          <w:rFonts w:ascii="Times New Roman" w:hAnsi="Times New Roman" w:cs="Times New Roman"/>
          <w:b/>
          <w:sz w:val="24"/>
          <w:szCs w:val="24"/>
          <w:u w:val="single"/>
        </w:rPr>
        <w:t>GEZİ YAPILABİLECEK ALANLAR</w:t>
      </w:r>
    </w:p>
    <w:p w:rsidR="001D0E6F" w:rsidRPr="00EB5B43" w:rsidRDefault="001D0E6F" w:rsidP="001D0E6F">
      <w:pPr>
        <w:tabs>
          <w:tab w:val="left" w:pos="6420"/>
        </w:tabs>
        <w:jc w:val="both"/>
        <w:rPr>
          <w:rFonts w:ascii="Times New Roman" w:hAnsi="Times New Roman" w:cs="Times New Roman"/>
          <w:b/>
          <w:sz w:val="24"/>
          <w:szCs w:val="24"/>
          <w:u w:val="single"/>
        </w:rPr>
      </w:pPr>
      <w:r w:rsidRPr="00EB5B43">
        <w:rPr>
          <w:rFonts w:ascii="Times New Roman" w:hAnsi="Times New Roman" w:cs="Times New Roman"/>
          <w:b/>
          <w:sz w:val="24"/>
          <w:szCs w:val="24"/>
          <w:u w:val="single"/>
        </w:rPr>
        <w:t>Gezini</w:t>
      </w:r>
      <w:r w:rsidR="00EB5B43" w:rsidRPr="00EB5B43">
        <w:rPr>
          <w:rFonts w:ascii="Times New Roman" w:hAnsi="Times New Roman" w:cs="Times New Roman"/>
          <w:b/>
          <w:sz w:val="24"/>
          <w:szCs w:val="24"/>
          <w:u w:val="single"/>
        </w:rPr>
        <w:t>n</w:t>
      </w:r>
      <w:r w:rsidRPr="00EB5B43">
        <w:rPr>
          <w:rFonts w:ascii="Times New Roman" w:hAnsi="Times New Roman" w:cs="Times New Roman"/>
          <w:b/>
          <w:sz w:val="24"/>
          <w:szCs w:val="24"/>
          <w:u w:val="single"/>
        </w:rPr>
        <w:t xml:space="preserve"> yapılacağı yerin belirlenmesi</w:t>
      </w:r>
      <w:r w:rsidR="00EB5B43" w:rsidRPr="00EB5B43">
        <w:rPr>
          <w:rFonts w:ascii="Times New Roman" w:hAnsi="Times New Roman" w:cs="Times New Roman"/>
          <w:b/>
          <w:sz w:val="24"/>
          <w:szCs w:val="24"/>
          <w:u w:val="single"/>
        </w:rPr>
        <w:t>:</w:t>
      </w:r>
    </w:p>
    <w:p w:rsidR="001D0E6F" w:rsidRPr="001D0E6F" w:rsidRDefault="001D0E6F" w:rsidP="001D0E6F">
      <w:pPr>
        <w:tabs>
          <w:tab w:val="left" w:pos="6420"/>
        </w:tabs>
        <w:jc w:val="both"/>
        <w:rPr>
          <w:rFonts w:ascii="Times New Roman" w:hAnsi="Times New Roman" w:cs="Times New Roman"/>
          <w:sz w:val="24"/>
          <w:szCs w:val="24"/>
        </w:rPr>
      </w:pPr>
      <w:r w:rsidRPr="001D0E6F">
        <w:rPr>
          <w:rFonts w:ascii="Times New Roman" w:hAnsi="Times New Roman" w:cs="Times New Roman"/>
          <w:sz w:val="24"/>
          <w:szCs w:val="24"/>
        </w:rPr>
        <w:t>Çevremizde bulunan muhteşem manzaralı kır köyleri, güzel ormanlar, eski yapılar, müzeler, kütüphaneler, kır parkları, yaban hayatı parkları, limanlar, nehirler, göller, deniz kenarı gibi çekici yerler, itfaiye hastane, dişçi, pastane, postane, tavuk çiftliği, çiçek veya sebze seraları, çeşitli Pazar alanları, fuarlar, sergiler gezi alanı olarak belirlenebilecek yerlerdir. Yaş gruplarına uygun olarak gezi yerleri önceden belirlenir. Bu mekânlar; amacın desteklenmesi, çocukların edineceği deneyimlerin çeşitliliği, güvenlik ve ulaşım kolaylığı açısından incelenir ve değerlendirilir.</w:t>
      </w:r>
    </w:p>
    <w:p w:rsidR="001D0E6F" w:rsidRPr="001D0E6F" w:rsidRDefault="001D0E6F" w:rsidP="001D0E6F">
      <w:pPr>
        <w:tabs>
          <w:tab w:val="left" w:pos="6420"/>
        </w:tabs>
        <w:jc w:val="both"/>
        <w:rPr>
          <w:rFonts w:ascii="Times New Roman" w:hAnsi="Times New Roman" w:cs="Times New Roman"/>
          <w:b/>
          <w:sz w:val="24"/>
          <w:szCs w:val="24"/>
          <w:u w:val="single"/>
        </w:rPr>
      </w:pPr>
      <w:r w:rsidRPr="001D0E6F">
        <w:rPr>
          <w:rFonts w:ascii="Times New Roman" w:hAnsi="Times New Roman" w:cs="Times New Roman"/>
          <w:b/>
          <w:sz w:val="24"/>
          <w:szCs w:val="24"/>
          <w:u w:val="single"/>
        </w:rPr>
        <w:t>Gezi Yapılacak Alanda Göz Önünde Bulundurulacak hususlar:</w:t>
      </w:r>
    </w:p>
    <w:p w:rsidR="001D0E6F" w:rsidRPr="001D0E6F" w:rsidRDefault="001D0E6F" w:rsidP="001D0E6F">
      <w:pPr>
        <w:numPr>
          <w:ilvl w:val="0"/>
          <w:numId w:val="7"/>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Gezi yapılacak alan, gezinin amacına uygun olmalıdır.</w:t>
      </w:r>
    </w:p>
    <w:p w:rsidR="001D0E6F" w:rsidRPr="001D0E6F" w:rsidRDefault="001D0E6F" w:rsidP="001D0E6F">
      <w:pPr>
        <w:numPr>
          <w:ilvl w:val="0"/>
          <w:numId w:val="7"/>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Gezi yapılacak alanlar, mümkün olduğunca çocuğun yakın çevresinden seçilmelidir.</w:t>
      </w:r>
    </w:p>
    <w:p w:rsidR="001D0E6F" w:rsidRPr="001D0E6F" w:rsidRDefault="001D0E6F" w:rsidP="001D0E6F">
      <w:pPr>
        <w:numPr>
          <w:ilvl w:val="0"/>
          <w:numId w:val="7"/>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Gezi yapılacak alanlar, önceden görülmeli ve gerekli önlemler alınmalıdır. Çocukların sağlıkları önemli konudur.</w:t>
      </w:r>
    </w:p>
    <w:p w:rsidR="001D0E6F" w:rsidRPr="001D0E6F" w:rsidRDefault="001D0E6F" w:rsidP="001D0E6F">
      <w:pPr>
        <w:numPr>
          <w:ilvl w:val="0"/>
          <w:numId w:val="7"/>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Gezide kullanılacak ulaşım araçları belirlenmelidir.</w:t>
      </w:r>
    </w:p>
    <w:p w:rsidR="001D0E6F" w:rsidRPr="001D0E6F" w:rsidRDefault="001D0E6F" w:rsidP="001D0E6F">
      <w:pPr>
        <w:numPr>
          <w:ilvl w:val="0"/>
          <w:numId w:val="7"/>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Gezi bölgesine uygun kılık kıyafet belirlenmelidir.</w:t>
      </w:r>
    </w:p>
    <w:p w:rsidR="001D0E6F" w:rsidRPr="001D0E6F" w:rsidRDefault="001D0E6F" w:rsidP="001D0E6F">
      <w:pPr>
        <w:tabs>
          <w:tab w:val="left" w:pos="6420"/>
        </w:tabs>
        <w:jc w:val="both"/>
        <w:rPr>
          <w:rFonts w:ascii="Times New Roman" w:hAnsi="Times New Roman" w:cs="Times New Roman"/>
          <w:sz w:val="24"/>
          <w:szCs w:val="24"/>
        </w:rPr>
      </w:pPr>
    </w:p>
    <w:p w:rsidR="001D0E6F" w:rsidRPr="001D0E6F" w:rsidRDefault="001D0E6F" w:rsidP="001D0E6F">
      <w:pPr>
        <w:tabs>
          <w:tab w:val="left" w:pos="6420"/>
        </w:tabs>
        <w:jc w:val="both"/>
        <w:rPr>
          <w:rFonts w:ascii="Times New Roman" w:hAnsi="Times New Roman" w:cs="Times New Roman"/>
          <w:sz w:val="24"/>
          <w:szCs w:val="24"/>
          <w:u w:val="single"/>
        </w:rPr>
      </w:pPr>
      <w:r w:rsidRPr="001D0E6F">
        <w:rPr>
          <w:rFonts w:ascii="Times New Roman" w:hAnsi="Times New Roman" w:cs="Times New Roman"/>
          <w:b/>
          <w:sz w:val="24"/>
          <w:szCs w:val="24"/>
          <w:u w:val="single"/>
        </w:rPr>
        <w:t>Geziye Katılacakların Belirlenmesi ve Duyurular</w:t>
      </w:r>
      <w:r w:rsidR="00EB5B43">
        <w:rPr>
          <w:rFonts w:ascii="Times New Roman" w:hAnsi="Times New Roman" w:cs="Times New Roman"/>
          <w:b/>
          <w:sz w:val="24"/>
          <w:szCs w:val="24"/>
          <w:u w:val="single"/>
        </w:rPr>
        <w:t>:</w:t>
      </w:r>
    </w:p>
    <w:p w:rsidR="001D0E6F" w:rsidRPr="001D0E6F" w:rsidRDefault="001D0E6F" w:rsidP="001D0E6F">
      <w:pPr>
        <w:tabs>
          <w:tab w:val="left" w:pos="6420"/>
        </w:tabs>
        <w:jc w:val="both"/>
        <w:rPr>
          <w:rFonts w:ascii="Times New Roman" w:hAnsi="Times New Roman" w:cs="Times New Roman"/>
          <w:b/>
          <w:sz w:val="24"/>
          <w:szCs w:val="24"/>
        </w:rPr>
      </w:pPr>
      <w:r w:rsidRPr="001D0E6F">
        <w:rPr>
          <w:rFonts w:ascii="Times New Roman" w:hAnsi="Times New Roman" w:cs="Times New Roman"/>
          <w:sz w:val="24"/>
          <w:szCs w:val="24"/>
        </w:rPr>
        <w:t>Yapılacak duyurular ve tanıtımlarla geziye katılmak isteyenler belirlenir. Katılmak isteyen çocukların velilerinden gerekli izinler alınır. Gezi yeri ve saati bir hafta önceden gönderilen bir özel duyuru ile velilere tekrar hatırlatılır</w:t>
      </w:r>
    </w:p>
    <w:p w:rsidR="001D0E6F" w:rsidRPr="001D0E6F" w:rsidRDefault="001D0E6F" w:rsidP="001D0E6F">
      <w:pPr>
        <w:tabs>
          <w:tab w:val="left" w:pos="6420"/>
        </w:tabs>
        <w:jc w:val="both"/>
        <w:rPr>
          <w:rFonts w:ascii="Times New Roman" w:hAnsi="Times New Roman" w:cs="Times New Roman"/>
          <w:sz w:val="24"/>
          <w:szCs w:val="24"/>
        </w:rPr>
      </w:pPr>
      <w:r w:rsidRPr="001D0E6F">
        <w:rPr>
          <w:rFonts w:ascii="Times New Roman" w:hAnsi="Times New Roman" w:cs="Times New Roman"/>
          <w:sz w:val="24"/>
          <w:szCs w:val="24"/>
        </w:rPr>
        <w:t>Genel olarak çocuk gezileri yapılabilecek yerler şu başlıklar altında toplanılabilir:</w:t>
      </w:r>
    </w:p>
    <w:p w:rsidR="001D0E6F" w:rsidRPr="001D0E6F" w:rsidRDefault="001D0E6F" w:rsidP="001D0E6F">
      <w:pPr>
        <w:numPr>
          <w:ilvl w:val="0"/>
          <w:numId w:val="2"/>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Tarihi mekânlar</w:t>
      </w:r>
    </w:p>
    <w:p w:rsidR="001D0E6F" w:rsidRPr="001D0E6F" w:rsidRDefault="001D0E6F" w:rsidP="001D0E6F">
      <w:pPr>
        <w:numPr>
          <w:ilvl w:val="1"/>
          <w:numId w:val="2"/>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Müzeler</w:t>
      </w:r>
    </w:p>
    <w:p w:rsidR="001D0E6F" w:rsidRPr="001D0E6F" w:rsidRDefault="001D0E6F" w:rsidP="001D0E6F">
      <w:pPr>
        <w:numPr>
          <w:ilvl w:val="1"/>
          <w:numId w:val="2"/>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Arkeoloji ve açık hava müzeleri</w:t>
      </w:r>
    </w:p>
    <w:p w:rsidR="001D0E6F" w:rsidRPr="001D0E6F" w:rsidRDefault="001D0E6F" w:rsidP="001D0E6F">
      <w:pPr>
        <w:numPr>
          <w:ilvl w:val="1"/>
          <w:numId w:val="2"/>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Tarih ve sanat müzeleri</w:t>
      </w:r>
    </w:p>
    <w:p w:rsidR="001D0E6F" w:rsidRPr="001D0E6F" w:rsidRDefault="001D0E6F" w:rsidP="001D0E6F">
      <w:pPr>
        <w:numPr>
          <w:ilvl w:val="1"/>
          <w:numId w:val="2"/>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Müze anıtlar</w:t>
      </w:r>
    </w:p>
    <w:p w:rsidR="001D0E6F" w:rsidRPr="001D0E6F" w:rsidRDefault="001D0E6F" w:rsidP="001D0E6F">
      <w:pPr>
        <w:numPr>
          <w:ilvl w:val="1"/>
          <w:numId w:val="2"/>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Etnografya müzeleri</w:t>
      </w:r>
    </w:p>
    <w:p w:rsidR="001D0E6F" w:rsidRPr="001D0E6F" w:rsidRDefault="001D0E6F" w:rsidP="001D0E6F">
      <w:pPr>
        <w:numPr>
          <w:ilvl w:val="0"/>
          <w:numId w:val="2"/>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Doğa incelemeleri</w:t>
      </w:r>
    </w:p>
    <w:p w:rsidR="001D0E6F" w:rsidRPr="001D0E6F" w:rsidRDefault="001D0E6F" w:rsidP="001D0E6F">
      <w:pPr>
        <w:numPr>
          <w:ilvl w:val="0"/>
          <w:numId w:val="2"/>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Eğlence amaçlı geziler</w:t>
      </w:r>
    </w:p>
    <w:p w:rsidR="001D0E6F" w:rsidRPr="001D0E6F" w:rsidRDefault="001D0E6F" w:rsidP="001D0E6F">
      <w:pPr>
        <w:numPr>
          <w:ilvl w:val="0"/>
          <w:numId w:val="3"/>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Sportif eğlence faaliyetleri</w:t>
      </w:r>
    </w:p>
    <w:p w:rsidR="001D0E6F" w:rsidRPr="001D0E6F" w:rsidRDefault="001D0E6F" w:rsidP="001D0E6F">
      <w:pPr>
        <w:numPr>
          <w:ilvl w:val="0"/>
          <w:numId w:val="3"/>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Kültürel eğlence faaliyetleri</w:t>
      </w:r>
    </w:p>
    <w:p w:rsidR="001D0E6F" w:rsidRPr="001D0E6F" w:rsidRDefault="001D0E6F" w:rsidP="001D0E6F">
      <w:pPr>
        <w:numPr>
          <w:ilvl w:val="0"/>
          <w:numId w:val="3"/>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Eğlence parkları</w:t>
      </w:r>
    </w:p>
    <w:p w:rsidR="001D0E6F" w:rsidRPr="001D0E6F" w:rsidRDefault="001D0E6F" w:rsidP="001D0E6F">
      <w:pPr>
        <w:numPr>
          <w:ilvl w:val="0"/>
          <w:numId w:val="3"/>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Çocuk partileri</w:t>
      </w:r>
    </w:p>
    <w:p w:rsidR="001D0E6F" w:rsidRPr="001D0E6F" w:rsidRDefault="001D0E6F" w:rsidP="001D0E6F">
      <w:pPr>
        <w:tabs>
          <w:tab w:val="left" w:pos="6420"/>
        </w:tabs>
        <w:jc w:val="both"/>
        <w:rPr>
          <w:rFonts w:ascii="Times New Roman" w:hAnsi="Times New Roman" w:cs="Times New Roman"/>
          <w:sz w:val="24"/>
          <w:szCs w:val="24"/>
        </w:rPr>
      </w:pPr>
    </w:p>
    <w:p w:rsidR="001D0E6F" w:rsidRPr="001D0E6F" w:rsidRDefault="001D0E6F" w:rsidP="001D0E6F">
      <w:pPr>
        <w:tabs>
          <w:tab w:val="left" w:pos="6420"/>
        </w:tabs>
        <w:jc w:val="both"/>
        <w:rPr>
          <w:rFonts w:ascii="Times New Roman" w:hAnsi="Times New Roman" w:cs="Times New Roman"/>
          <w:b/>
          <w:sz w:val="24"/>
          <w:szCs w:val="24"/>
          <w:u w:val="single"/>
        </w:rPr>
      </w:pPr>
      <w:r w:rsidRPr="001D0E6F">
        <w:rPr>
          <w:rFonts w:ascii="Times New Roman" w:hAnsi="Times New Roman" w:cs="Times New Roman"/>
          <w:b/>
          <w:sz w:val="24"/>
          <w:szCs w:val="24"/>
          <w:u w:val="single"/>
        </w:rPr>
        <w:t>ALAN GEZİLERİ VE ORGANİZASYONLARI</w:t>
      </w:r>
    </w:p>
    <w:p w:rsidR="001D0E6F" w:rsidRPr="001D0E6F" w:rsidRDefault="001D0E6F" w:rsidP="001D0E6F">
      <w:pPr>
        <w:tabs>
          <w:tab w:val="left" w:pos="6420"/>
        </w:tabs>
        <w:jc w:val="both"/>
        <w:rPr>
          <w:rFonts w:ascii="Times New Roman" w:hAnsi="Times New Roman" w:cs="Times New Roman"/>
          <w:sz w:val="24"/>
          <w:szCs w:val="24"/>
        </w:rPr>
      </w:pPr>
      <w:r w:rsidRPr="001D0E6F">
        <w:rPr>
          <w:rFonts w:ascii="Times New Roman" w:hAnsi="Times New Roman" w:cs="Times New Roman"/>
          <w:b/>
          <w:sz w:val="24"/>
          <w:szCs w:val="24"/>
          <w:u w:val="single"/>
        </w:rPr>
        <w:t>Planlama:</w:t>
      </w:r>
      <w:r w:rsidRPr="001D0E6F">
        <w:rPr>
          <w:rFonts w:ascii="Times New Roman" w:hAnsi="Times New Roman" w:cs="Times New Roman"/>
          <w:sz w:val="24"/>
          <w:szCs w:val="24"/>
        </w:rPr>
        <w:t xml:space="preserve"> Bir gezi; genelde önceden planlama, gezinin uygulanması ve geziden sonra değerlendirme evrelerinden oluşur. Her üç evrede dikkatle izlenmesi gereken kurallar vardır. İyi planlanıp yürütülemeyen bir gezi amacına ulaşılamayabilir. Gezi planlanması yapılabilirken aşağıdaki öneriler doğrultusunda hareket edilmelidir:</w:t>
      </w:r>
    </w:p>
    <w:p w:rsidR="001D0E6F" w:rsidRPr="001D0E6F" w:rsidRDefault="001D0E6F" w:rsidP="001D0E6F">
      <w:pPr>
        <w:numPr>
          <w:ilvl w:val="0"/>
          <w:numId w:val="4"/>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Gidilecek yer önceden görülmeli gerekirse çevrede önlemler alınmalı, gezinin tarihi ve saati belirlenmelidir.</w:t>
      </w:r>
    </w:p>
    <w:p w:rsidR="001D0E6F" w:rsidRPr="001D0E6F" w:rsidRDefault="001D0E6F" w:rsidP="001D0E6F">
      <w:pPr>
        <w:numPr>
          <w:ilvl w:val="0"/>
          <w:numId w:val="4"/>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Gezi için ilgili birimlerden ve öğrenci velilerinden yazılı izin alınmalıdır.</w:t>
      </w:r>
    </w:p>
    <w:p w:rsidR="001D0E6F" w:rsidRPr="001D0E6F" w:rsidRDefault="001D0E6F" w:rsidP="001D0E6F">
      <w:pPr>
        <w:numPr>
          <w:ilvl w:val="0"/>
          <w:numId w:val="4"/>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 xml:space="preserve">Gezi öncesi grup içinde tartışma açılmalı; görülecek şeylerin önemi, gezinin amacı, gezi etkinliklerinin biçimi ve sıralanışı… </w:t>
      </w:r>
      <w:proofErr w:type="spellStart"/>
      <w:proofErr w:type="gramStart"/>
      <w:r>
        <w:rPr>
          <w:rFonts w:ascii="Times New Roman" w:hAnsi="Times New Roman" w:cs="Times New Roman"/>
          <w:sz w:val="24"/>
          <w:szCs w:val="24"/>
        </w:rPr>
        <w:t>v</w:t>
      </w:r>
      <w:r w:rsidRPr="001D0E6F">
        <w:rPr>
          <w:rFonts w:ascii="Times New Roman" w:hAnsi="Times New Roman" w:cs="Times New Roman"/>
          <w:sz w:val="24"/>
          <w:szCs w:val="24"/>
        </w:rPr>
        <w:t>b</w:t>
      </w:r>
      <w:proofErr w:type="spellEnd"/>
      <w:proofErr w:type="gramEnd"/>
      <w:r w:rsidRPr="001D0E6F">
        <w:rPr>
          <w:rFonts w:ascii="Times New Roman" w:hAnsi="Times New Roman" w:cs="Times New Roman"/>
          <w:sz w:val="24"/>
          <w:szCs w:val="24"/>
        </w:rPr>
        <w:t xml:space="preserve"> kararlaştırılmalıdır. Bu etkinlik ayrıntılı bir öğrenme etkinlikleri planı ile tamamlanmalıdır.</w:t>
      </w:r>
    </w:p>
    <w:p w:rsidR="001D0E6F" w:rsidRPr="001D0E6F" w:rsidRDefault="001D0E6F" w:rsidP="001D0E6F">
      <w:pPr>
        <w:numPr>
          <w:ilvl w:val="0"/>
          <w:numId w:val="4"/>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 xml:space="preserve">Yine katılımcılarla ve ilgililerle birlikte gezinin günü, hareket saati, götürülecek şeyler, yolculuğun ayrıntıları, güvenlik önlemleri, disiplin kuralları, dönüş saati… </w:t>
      </w:r>
      <w:proofErr w:type="spellStart"/>
      <w:proofErr w:type="gramStart"/>
      <w:r>
        <w:rPr>
          <w:rFonts w:ascii="Times New Roman" w:hAnsi="Times New Roman" w:cs="Times New Roman"/>
          <w:sz w:val="24"/>
          <w:szCs w:val="24"/>
        </w:rPr>
        <w:t>v</w:t>
      </w:r>
      <w:r w:rsidRPr="001D0E6F">
        <w:rPr>
          <w:rFonts w:ascii="Times New Roman" w:hAnsi="Times New Roman" w:cs="Times New Roman"/>
          <w:sz w:val="24"/>
          <w:szCs w:val="24"/>
        </w:rPr>
        <w:t>b</w:t>
      </w:r>
      <w:proofErr w:type="spellEnd"/>
      <w:proofErr w:type="gramEnd"/>
      <w:r w:rsidRPr="001D0E6F">
        <w:rPr>
          <w:rFonts w:ascii="Times New Roman" w:hAnsi="Times New Roman" w:cs="Times New Roman"/>
          <w:sz w:val="24"/>
          <w:szCs w:val="24"/>
        </w:rPr>
        <w:t xml:space="preserve"> konular tartışılmalıdır. Bu tartışmalar sonucunda gezi planı oluşturulmalıdır.</w:t>
      </w:r>
    </w:p>
    <w:p w:rsidR="001D0E6F" w:rsidRPr="001D0E6F" w:rsidRDefault="001D0E6F" w:rsidP="001D0E6F">
      <w:pPr>
        <w:numPr>
          <w:ilvl w:val="0"/>
          <w:numId w:val="4"/>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Gezi sırasında kullanılacak ulaşım araçlarının planlanması yapılmalıdır.</w:t>
      </w:r>
    </w:p>
    <w:p w:rsidR="001D0E6F" w:rsidRPr="001D0E6F" w:rsidRDefault="001D0E6F" w:rsidP="001D0E6F">
      <w:pPr>
        <w:numPr>
          <w:ilvl w:val="0"/>
          <w:numId w:val="4"/>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Gezinin maliyeti belirlenmeli ve katılımcılara parasal konular iletilmelidir.</w:t>
      </w:r>
    </w:p>
    <w:p w:rsidR="001D0E6F" w:rsidRPr="001D0E6F" w:rsidRDefault="001D0E6F" w:rsidP="001D0E6F">
      <w:pPr>
        <w:numPr>
          <w:ilvl w:val="0"/>
          <w:numId w:val="4"/>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Gerekli kıyafetleri yanlarında bulundurmaları gerekli diğer malzemeler bildirilmelidir.</w:t>
      </w:r>
    </w:p>
    <w:p w:rsidR="001D0E6F" w:rsidRPr="001D0E6F" w:rsidRDefault="001D0E6F" w:rsidP="001D0E6F">
      <w:pPr>
        <w:numPr>
          <w:ilvl w:val="0"/>
          <w:numId w:val="4"/>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Yemekler ve gerekli olduğunda konaklama ile ilgili planlama işlemleri yapılmalıdır.</w:t>
      </w:r>
    </w:p>
    <w:p w:rsidR="001D0E6F" w:rsidRPr="001D0E6F" w:rsidRDefault="001D0E6F" w:rsidP="001D0E6F">
      <w:pPr>
        <w:numPr>
          <w:ilvl w:val="0"/>
          <w:numId w:val="4"/>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 xml:space="preserve">Katılımcıların özel durumları </w:t>
      </w:r>
      <w:proofErr w:type="gramStart"/>
      <w:r w:rsidRPr="001D0E6F">
        <w:rPr>
          <w:rFonts w:ascii="Times New Roman" w:hAnsi="Times New Roman" w:cs="Times New Roman"/>
          <w:sz w:val="24"/>
          <w:szCs w:val="24"/>
        </w:rPr>
        <w:t>(</w:t>
      </w:r>
      <w:proofErr w:type="gramEnd"/>
      <w:r w:rsidRPr="001D0E6F">
        <w:rPr>
          <w:rFonts w:ascii="Times New Roman" w:hAnsi="Times New Roman" w:cs="Times New Roman"/>
          <w:sz w:val="24"/>
          <w:szCs w:val="24"/>
        </w:rPr>
        <w:t>hastalık, öz</w:t>
      </w:r>
      <w:r>
        <w:rPr>
          <w:rFonts w:ascii="Times New Roman" w:hAnsi="Times New Roman" w:cs="Times New Roman"/>
          <w:sz w:val="24"/>
          <w:szCs w:val="24"/>
        </w:rPr>
        <w:t xml:space="preserve">ür, vejetaryen, fobi… </w:t>
      </w:r>
      <w:proofErr w:type="gramStart"/>
      <w:r w:rsidR="00A24FCA">
        <w:rPr>
          <w:rFonts w:ascii="Times New Roman" w:hAnsi="Times New Roman" w:cs="Times New Roman"/>
          <w:sz w:val="24"/>
          <w:szCs w:val="24"/>
        </w:rPr>
        <w:t>v</w:t>
      </w:r>
      <w:r w:rsidR="00A24FCA" w:rsidRPr="001D0E6F">
        <w:rPr>
          <w:rFonts w:ascii="Times New Roman" w:hAnsi="Times New Roman" w:cs="Times New Roman"/>
          <w:sz w:val="24"/>
          <w:szCs w:val="24"/>
        </w:rPr>
        <w:t>b.</w:t>
      </w:r>
      <w:proofErr w:type="gramEnd"/>
      <w:r w:rsidRPr="001D0E6F">
        <w:rPr>
          <w:rFonts w:ascii="Times New Roman" w:hAnsi="Times New Roman" w:cs="Times New Roman"/>
          <w:sz w:val="24"/>
          <w:szCs w:val="24"/>
        </w:rPr>
        <w:t xml:space="preserve"> gibi) ile ilgili bilgiler toplanıp gerekli önlemler alınmalıdır.</w:t>
      </w:r>
    </w:p>
    <w:p w:rsidR="001D0E6F" w:rsidRPr="001D0E6F" w:rsidRDefault="001D0E6F" w:rsidP="001D0E6F">
      <w:pPr>
        <w:numPr>
          <w:ilvl w:val="0"/>
          <w:numId w:val="4"/>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Gezinin her aşaması ile ilgili zaman planlaması yapılmalıdır. Zaman planlamasında esneklik olması önemli bir husustur.</w:t>
      </w:r>
    </w:p>
    <w:p w:rsidR="001D0E6F" w:rsidRPr="001D0E6F" w:rsidRDefault="001D0E6F" w:rsidP="001D0E6F">
      <w:pPr>
        <w:numPr>
          <w:ilvl w:val="0"/>
          <w:numId w:val="4"/>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 xml:space="preserve">Gezi </w:t>
      </w:r>
      <w:r>
        <w:rPr>
          <w:rFonts w:ascii="Times New Roman" w:hAnsi="Times New Roman" w:cs="Times New Roman"/>
          <w:sz w:val="24"/>
          <w:szCs w:val="24"/>
        </w:rPr>
        <w:t xml:space="preserve">süresince yapılacak etkinlikler </w:t>
      </w:r>
      <w:r w:rsidRPr="001D0E6F">
        <w:rPr>
          <w:rFonts w:ascii="Times New Roman" w:hAnsi="Times New Roman" w:cs="Times New Roman"/>
          <w:sz w:val="24"/>
          <w:szCs w:val="24"/>
        </w:rPr>
        <w:t>(oyunlar, spor müsabakaları, eğlendirme faaliyetleri</w:t>
      </w:r>
      <w:r>
        <w:rPr>
          <w:rFonts w:ascii="Times New Roman" w:hAnsi="Times New Roman" w:cs="Times New Roman"/>
          <w:sz w:val="24"/>
          <w:szCs w:val="24"/>
        </w:rPr>
        <w:t>… v</w:t>
      </w:r>
      <w:r w:rsidRPr="001D0E6F">
        <w:rPr>
          <w:rFonts w:ascii="Times New Roman" w:hAnsi="Times New Roman" w:cs="Times New Roman"/>
          <w:sz w:val="24"/>
          <w:szCs w:val="24"/>
        </w:rPr>
        <w:t>b ) belirlenmeli ve hazırlıkları yapılmalıdır.</w:t>
      </w:r>
    </w:p>
    <w:p w:rsidR="001D0E6F" w:rsidRPr="001D0E6F" w:rsidRDefault="001D0E6F" w:rsidP="001D0E6F">
      <w:pPr>
        <w:tabs>
          <w:tab w:val="left" w:pos="6420"/>
        </w:tabs>
        <w:jc w:val="both"/>
        <w:rPr>
          <w:rFonts w:ascii="Times New Roman" w:hAnsi="Times New Roman" w:cs="Times New Roman"/>
          <w:sz w:val="24"/>
          <w:szCs w:val="24"/>
        </w:rPr>
      </w:pPr>
    </w:p>
    <w:p w:rsidR="001D0E6F" w:rsidRPr="001D0E6F" w:rsidRDefault="001D0E6F" w:rsidP="00552632">
      <w:pPr>
        <w:tabs>
          <w:tab w:val="left" w:pos="6420"/>
        </w:tabs>
        <w:jc w:val="center"/>
        <w:rPr>
          <w:rFonts w:ascii="Times New Roman" w:hAnsi="Times New Roman" w:cs="Times New Roman"/>
          <w:sz w:val="24"/>
          <w:szCs w:val="24"/>
        </w:rPr>
      </w:pPr>
      <w:r w:rsidRPr="001D0E6F">
        <w:rPr>
          <w:rFonts w:ascii="Times New Roman" w:hAnsi="Times New Roman" w:cs="Times New Roman"/>
          <w:b/>
          <w:sz w:val="24"/>
          <w:szCs w:val="24"/>
          <w:u w:val="single"/>
        </w:rPr>
        <w:t>UYGULAMA</w:t>
      </w:r>
    </w:p>
    <w:p w:rsidR="001D0E6F" w:rsidRPr="001D0E6F" w:rsidRDefault="006B3F5F" w:rsidP="001D0E6F">
      <w:pPr>
        <w:tabs>
          <w:tab w:val="left" w:pos="6420"/>
        </w:tabs>
        <w:jc w:val="both"/>
        <w:rPr>
          <w:rFonts w:ascii="Times New Roman" w:hAnsi="Times New Roman" w:cs="Times New Roman"/>
          <w:sz w:val="24"/>
          <w:szCs w:val="24"/>
        </w:rPr>
      </w:pPr>
      <w:r>
        <w:rPr>
          <w:rFonts w:ascii="Times New Roman" w:hAnsi="Times New Roman" w:cs="Times New Roman"/>
          <w:sz w:val="24"/>
          <w:szCs w:val="24"/>
        </w:rPr>
        <w:t xml:space="preserve">      </w:t>
      </w:r>
      <w:r w:rsidR="001D0E6F" w:rsidRPr="001D0E6F">
        <w:rPr>
          <w:rFonts w:ascii="Times New Roman" w:hAnsi="Times New Roman" w:cs="Times New Roman"/>
          <w:sz w:val="24"/>
          <w:szCs w:val="24"/>
        </w:rPr>
        <w:t>Alan gezileri bir amaç için hazırlanır ve uygulanır. Bu amaçlar çoğunlukla eğitmek, öğretmek, tanıtmak ve tüm bunları çocukları eğlendirerek gerçekleştirmektir. Gezi alanında çocukların gördükleri, yaşadıkları ve orada yapılan iş ile en yüksek oranda etkileşime girmeleri, anlamlı deneyimler kazanmaları sağlanır. İncelemeler sırasında öğrenme planı dâhilinde gözlem ve incelemeler sürdürülür. Her öğrencinin gözlemlere katılması sağlanır.</w:t>
      </w:r>
    </w:p>
    <w:p w:rsidR="001D0E6F" w:rsidRPr="001D0E6F" w:rsidRDefault="006B3F5F" w:rsidP="001D0E6F">
      <w:pPr>
        <w:tabs>
          <w:tab w:val="left" w:pos="6420"/>
        </w:tabs>
        <w:jc w:val="both"/>
        <w:rPr>
          <w:rFonts w:ascii="Times New Roman" w:hAnsi="Times New Roman" w:cs="Times New Roman"/>
          <w:sz w:val="24"/>
          <w:szCs w:val="24"/>
        </w:rPr>
      </w:pPr>
      <w:r>
        <w:rPr>
          <w:rFonts w:ascii="Times New Roman" w:hAnsi="Times New Roman" w:cs="Times New Roman"/>
          <w:sz w:val="24"/>
          <w:szCs w:val="24"/>
        </w:rPr>
        <w:t xml:space="preserve">      </w:t>
      </w:r>
      <w:r w:rsidR="001D0E6F" w:rsidRPr="001D0E6F">
        <w:rPr>
          <w:rFonts w:ascii="Times New Roman" w:hAnsi="Times New Roman" w:cs="Times New Roman"/>
          <w:sz w:val="24"/>
          <w:szCs w:val="24"/>
        </w:rPr>
        <w:t>Geziler çocuklara doğayla ve çevreyle ilgili bilgileri sunmak için mükemmel bir olanaktır. Çocuklarla beraber çevre gezilerine çıkılarak doğayla içi içe olmaları veya çevrelerini gözlemlemeleri sağlanmalıdır. Çocuklar ayrıca doğayla ve çevreyle ilgili soru sormaları için yüreklendirilmeli ya da eğitimci tarafından konuyla ilgili sorular sorularak merak uyandırılmalıdır. Eğitimciler, onların minicik kafalarını birazcık karıştırıp gezi sırasında konuya ilgi çekerek düşüncelerini sağlamalıdırlar. Ç</w:t>
      </w:r>
      <w:r w:rsidR="00552632">
        <w:rPr>
          <w:rFonts w:ascii="Times New Roman" w:hAnsi="Times New Roman" w:cs="Times New Roman"/>
          <w:sz w:val="24"/>
          <w:szCs w:val="24"/>
        </w:rPr>
        <w:t xml:space="preserve">ocukların bu ne? Neden? Niçin? </w:t>
      </w:r>
      <w:proofErr w:type="gramStart"/>
      <w:r w:rsidR="00552632">
        <w:rPr>
          <w:rFonts w:ascii="Times New Roman" w:hAnsi="Times New Roman" w:cs="Times New Roman"/>
          <w:sz w:val="24"/>
          <w:szCs w:val="24"/>
        </w:rPr>
        <w:t>v</w:t>
      </w:r>
      <w:r w:rsidR="00552632" w:rsidRPr="001D0E6F">
        <w:rPr>
          <w:rFonts w:ascii="Times New Roman" w:hAnsi="Times New Roman" w:cs="Times New Roman"/>
          <w:sz w:val="24"/>
          <w:szCs w:val="24"/>
        </w:rPr>
        <w:t>b.</w:t>
      </w:r>
      <w:proofErr w:type="gramEnd"/>
      <w:r w:rsidR="001D0E6F" w:rsidRPr="001D0E6F">
        <w:rPr>
          <w:rFonts w:ascii="Times New Roman" w:hAnsi="Times New Roman" w:cs="Times New Roman"/>
          <w:sz w:val="24"/>
          <w:szCs w:val="24"/>
        </w:rPr>
        <w:t xml:space="preserve"> gibi sorularını derhal yanıtlamanın onların öğrenmesine bir yararı olmadığı gibi çocukların düşünmelerini sağlamadığı için verilen cevabın kalıcı olmayacağı da unutulmamalıdır. </w:t>
      </w:r>
      <w:r>
        <w:rPr>
          <w:rFonts w:ascii="Times New Roman" w:hAnsi="Times New Roman" w:cs="Times New Roman"/>
          <w:sz w:val="24"/>
          <w:szCs w:val="24"/>
        </w:rPr>
        <w:t xml:space="preserve">      </w:t>
      </w:r>
      <w:r w:rsidR="001D0E6F" w:rsidRPr="001D0E6F">
        <w:rPr>
          <w:rFonts w:ascii="Times New Roman" w:hAnsi="Times New Roman" w:cs="Times New Roman"/>
          <w:sz w:val="24"/>
          <w:szCs w:val="24"/>
        </w:rPr>
        <w:t>Yetişkinlerin, çocukların sorularına hemen cevap verme alışkanlıkları, çocukların bağımsız bir biçimde keşfetme ve bilgilerini kendilerinin inşa etme isteklerini engellemektedir.</w:t>
      </w:r>
    </w:p>
    <w:p w:rsidR="001D0E6F" w:rsidRPr="001D0E6F" w:rsidRDefault="006B3F5F" w:rsidP="001D0E6F">
      <w:pPr>
        <w:tabs>
          <w:tab w:val="left" w:pos="6420"/>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43EA9">
        <w:rPr>
          <w:rFonts w:ascii="Times New Roman" w:hAnsi="Times New Roman" w:cs="Times New Roman"/>
          <w:sz w:val="24"/>
          <w:szCs w:val="24"/>
        </w:rPr>
        <w:t xml:space="preserve">       </w:t>
      </w:r>
      <w:r w:rsidR="001D0E6F" w:rsidRPr="001D0E6F">
        <w:rPr>
          <w:rFonts w:ascii="Times New Roman" w:hAnsi="Times New Roman" w:cs="Times New Roman"/>
          <w:sz w:val="24"/>
          <w:szCs w:val="24"/>
        </w:rPr>
        <w:t>Gezi öncesinde çocuklara orada nelerle karşılaşacakları önceden açıklanırsa, çocukların dikkatlerinin eğitimsel hedeflere çekilmesi daha kolay olacaktır. Ayrıca gezi sırasında fotoğraflar çekmek ve bazı kayıtlar yapmak daha sonra gördüklerini tartıştıklarında hatırlamalarına ve o anda kaçırdıkları detayları görmelerini sağlayacaktır.</w:t>
      </w:r>
      <w:r w:rsidR="00643EA9">
        <w:rPr>
          <w:rFonts w:ascii="Times New Roman" w:hAnsi="Times New Roman" w:cs="Times New Roman"/>
          <w:sz w:val="24"/>
          <w:szCs w:val="24"/>
        </w:rPr>
        <w:t xml:space="preserve"> </w:t>
      </w:r>
      <w:r w:rsidR="001D0E6F" w:rsidRPr="001D0E6F">
        <w:rPr>
          <w:rFonts w:ascii="Times New Roman" w:hAnsi="Times New Roman" w:cs="Times New Roman"/>
          <w:sz w:val="24"/>
          <w:szCs w:val="24"/>
        </w:rPr>
        <w:t>Oyun ve oyuncak, çocukların eğlenmelerinde ve hoşça vakit geçirmelerinde kullanılacak araçlardır. Gezi aktivitelerinin içinde mutlaka oyunlar ve eğlence içerikli faaliyetler olmalıdır ki çocuklar severek, isteyerek faaliyetlerin içinde yer alsın.</w:t>
      </w:r>
    </w:p>
    <w:p w:rsidR="001D0E6F" w:rsidRPr="001D0E6F" w:rsidRDefault="001D0E6F" w:rsidP="001D0E6F">
      <w:pPr>
        <w:tabs>
          <w:tab w:val="left" w:pos="6420"/>
        </w:tabs>
        <w:jc w:val="both"/>
        <w:rPr>
          <w:rFonts w:ascii="Times New Roman" w:hAnsi="Times New Roman" w:cs="Times New Roman"/>
          <w:b/>
          <w:sz w:val="24"/>
          <w:szCs w:val="24"/>
          <w:u w:val="single"/>
        </w:rPr>
      </w:pPr>
      <w:r w:rsidRPr="001D0E6F">
        <w:rPr>
          <w:rFonts w:ascii="Times New Roman" w:hAnsi="Times New Roman" w:cs="Times New Roman"/>
          <w:b/>
          <w:sz w:val="24"/>
          <w:szCs w:val="24"/>
          <w:u w:val="single"/>
        </w:rPr>
        <w:t>Alan Gezilerinin Uygulama Aşamaları</w:t>
      </w:r>
    </w:p>
    <w:p w:rsidR="001D0E6F" w:rsidRPr="001D0E6F" w:rsidRDefault="001D0E6F" w:rsidP="001D0E6F">
      <w:pPr>
        <w:numPr>
          <w:ilvl w:val="0"/>
          <w:numId w:val="5"/>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b/>
          <w:sz w:val="24"/>
          <w:szCs w:val="24"/>
          <w:u w:val="single"/>
        </w:rPr>
        <w:t>Toplanma, yola çıkış:</w:t>
      </w:r>
      <w:r w:rsidRPr="001D0E6F">
        <w:rPr>
          <w:rFonts w:ascii="Times New Roman" w:hAnsi="Times New Roman" w:cs="Times New Roman"/>
          <w:sz w:val="24"/>
          <w:szCs w:val="24"/>
        </w:rPr>
        <w:t xml:space="preserve"> Belirlenen saatte ve yerde toplanılır, toplanma noktası her kes tarafından bilinebilecek ve ulaşılabilecek bir yer olmalıdır.</w:t>
      </w:r>
    </w:p>
    <w:p w:rsidR="001D0E6F" w:rsidRDefault="001D0E6F" w:rsidP="001D0E6F">
      <w:pPr>
        <w:numPr>
          <w:ilvl w:val="0"/>
          <w:numId w:val="5"/>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b/>
          <w:sz w:val="24"/>
          <w:szCs w:val="24"/>
          <w:u w:val="single"/>
        </w:rPr>
        <w:t>Ulaşım aracına yerleşim:</w:t>
      </w:r>
      <w:r w:rsidRPr="001D0E6F">
        <w:rPr>
          <w:rFonts w:ascii="Times New Roman" w:hAnsi="Times New Roman" w:cs="Times New Roman"/>
          <w:sz w:val="24"/>
          <w:szCs w:val="24"/>
        </w:rPr>
        <w:t xml:space="preserve"> Geziye kayıt yaptırmış olanların hazır oldukları görülür ve araçlara yerleştirilir, gelenler listelere işaretlenir.</w:t>
      </w:r>
    </w:p>
    <w:p w:rsidR="001D0E6F" w:rsidRPr="001D0E6F" w:rsidRDefault="001D0E6F" w:rsidP="001D0E6F">
      <w:pPr>
        <w:numPr>
          <w:ilvl w:val="0"/>
          <w:numId w:val="5"/>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b/>
          <w:sz w:val="24"/>
          <w:szCs w:val="24"/>
          <w:u w:val="single"/>
        </w:rPr>
        <w:t>Hareket:</w:t>
      </w:r>
      <w:r w:rsidRPr="001D0E6F">
        <w:rPr>
          <w:rFonts w:ascii="Times New Roman" w:hAnsi="Times New Roman" w:cs="Times New Roman"/>
          <w:sz w:val="24"/>
          <w:szCs w:val="24"/>
        </w:rPr>
        <w:t xml:space="preserve"> Hareket saati geldiğinde kayıt yaptırdığı halde gelmeyen var ise diğer katılımcıların izinleri çerçevesinde makul bir süre beklenebilir, ancak bu süre gezi planını aksatmamalıdır.</w:t>
      </w:r>
    </w:p>
    <w:p w:rsidR="001D0E6F" w:rsidRPr="001D0E6F" w:rsidRDefault="001D0E6F" w:rsidP="001D0E6F">
      <w:pPr>
        <w:numPr>
          <w:ilvl w:val="0"/>
          <w:numId w:val="5"/>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b/>
          <w:sz w:val="24"/>
          <w:szCs w:val="24"/>
          <w:u w:val="single"/>
        </w:rPr>
        <w:t>Zaman Kullanımı:</w:t>
      </w:r>
      <w:r w:rsidRPr="001D0E6F">
        <w:rPr>
          <w:rFonts w:ascii="Times New Roman" w:hAnsi="Times New Roman" w:cs="Times New Roman"/>
          <w:sz w:val="24"/>
          <w:szCs w:val="24"/>
        </w:rPr>
        <w:t xml:space="preserve"> Katılımcıların gezi boyunca hareket saatlerine titizlikle uymaları gerektiği vurgulanmalı, gecikenlerin diğerlerine saygısızlık etmiş olacakları hatırlatılmalıdır.</w:t>
      </w:r>
    </w:p>
    <w:p w:rsidR="001D0E6F" w:rsidRPr="001D0E6F" w:rsidRDefault="001D0E6F" w:rsidP="001D0E6F">
      <w:pPr>
        <w:numPr>
          <w:ilvl w:val="0"/>
          <w:numId w:val="5"/>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b/>
          <w:sz w:val="24"/>
          <w:szCs w:val="24"/>
          <w:u w:val="single"/>
        </w:rPr>
        <w:t>Danışma-bilgilendirme:</w:t>
      </w:r>
      <w:r w:rsidRPr="001D0E6F">
        <w:rPr>
          <w:rFonts w:ascii="Times New Roman" w:hAnsi="Times New Roman" w:cs="Times New Roman"/>
          <w:sz w:val="24"/>
          <w:szCs w:val="24"/>
        </w:rPr>
        <w:t xml:space="preserve"> Gezi rehberi veya öğretmen gezi boyunca katılımcılara kısa bilgiler vermeli, gezi başlangıcında gezinin genel tanıtımını yapmalı, çıkabilecek küçük problemlere çözüm üretmelidir.</w:t>
      </w:r>
    </w:p>
    <w:p w:rsidR="001D0E6F" w:rsidRPr="001D0E6F" w:rsidRDefault="001D0E6F" w:rsidP="001D0E6F">
      <w:pPr>
        <w:numPr>
          <w:ilvl w:val="0"/>
          <w:numId w:val="5"/>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b/>
          <w:sz w:val="24"/>
          <w:szCs w:val="24"/>
          <w:u w:val="single"/>
        </w:rPr>
        <w:t>Liste ve evraklar:</w:t>
      </w:r>
      <w:r w:rsidRPr="001D0E6F">
        <w:rPr>
          <w:rFonts w:ascii="Times New Roman" w:hAnsi="Times New Roman" w:cs="Times New Roman"/>
          <w:sz w:val="24"/>
          <w:szCs w:val="24"/>
        </w:rPr>
        <w:t xml:space="preserve"> Resmi belgeler, katılımcı listeleri, zaman kullanım çizelgesi, iletişim bilgileri dosyası gibi belgelerin kontrolü ve düzenlenmesi yapılmalıdır.</w:t>
      </w:r>
    </w:p>
    <w:p w:rsidR="001D0E6F" w:rsidRPr="001D0E6F" w:rsidRDefault="001D0E6F" w:rsidP="001D0E6F">
      <w:pPr>
        <w:numPr>
          <w:ilvl w:val="0"/>
          <w:numId w:val="5"/>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b/>
          <w:sz w:val="24"/>
          <w:szCs w:val="24"/>
          <w:u w:val="single"/>
        </w:rPr>
        <w:t>Yerel yetkililerden veya rehberlerden faydalanma:</w:t>
      </w:r>
      <w:r w:rsidRPr="001D0E6F">
        <w:rPr>
          <w:rFonts w:ascii="Times New Roman" w:hAnsi="Times New Roman" w:cs="Times New Roman"/>
          <w:sz w:val="24"/>
          <w:szCs w:val="24"/>
        </w:rPr>
        <w:t xml:space="preserve"> Gezi bölgesinde alanında uzman kişilerden faydalanma gezinin amacına ulaşması açısından önemlidir.</w:t>
      </w:r>
    </w:p>
    <w:p w:rsidR="001D0E6F" w:rsidRDefault="001D0E6F" w:rsidP="001D0E6F">
      <w:pPr>
        <w:tabs>
          <w:tab w:val="left" w:pos="6420"/>
        </w:tabs>
        <w:spacing w:after="0" w:line="240" w:lineRule="auto"/>
        <w:ind w:left="360"/>
        <w:jc w:val="both"/>
        <w:rPr>
          <w:rFonts w:ascii="Times New Roman" w:hAnsi="Times New Roman" w:cs="Times New Roman"/>
          <w:sz w:val="24"/>
          <w:szCs w:val="24"/>
        </w:rPr>
      </w:pPr>
    </w:p>
    <w:p w:rsidR="001D0E6F" w:rsidRPr="001D0E6F" w:rsidRDefault="001D0E6F" w:rsidP="001D0E6F">
      <w:pPr>
        <w:tabs>
          <w:tab w:val="left" w:pos="6420"/>
        </w:tabs>
        <w:jc w:val="both"/>
        <w:rPr>
          <w:rFonts w:ascii="Times New Roman" w:hAnsi="Times New Roman" w:cs="Times New Roman"/>
          <w:b/>
          <w:sz w:val="24"/>
          <w:szCs w:val="24"/>
          <w:u w:val="single"/>
        </w:rPr>
      </w:pPr>
      <w:r w:rsidRPr="001D0E6F">
        <w:rPr>
          <w:rFonts w:ascii="Times New Roman" w:hAnsi="Times New Roman" w:cs="Times New Roman"/>
          <w:b/>
          <w:sz w:val="24"/>
          <w:szCs w:val="24"/>
          <w:u w:val="single"/>
        </w:rPr>
        <w:t>ALAN GEZİLERİN</w:t>
      </w:r>
      <w:r w:rsidR="003F2159">
        <w:rPr>
          <w:rFonts w:ascii="Times New Roman" w:hAnsi="Times New Roman" w:cs="Times New Roman"/>
          <w:b/>
          <w:sz w:val="24"/>
          <w:szCs w:val="24"/>
          <w:u w:val="single"/>
        </w:rPr>
        <w:t>İN</w:t>
      </w:r>
      <w:r w:rsidRPr="001D0E6F">
        <w:rPr>
          <w:rFonts w:ascii="Times New Roman" w:hAnsi="Times New Roman" w:cs="Times New Roman"/>
          <w:b/>
          <w:sz w:val="24"/>
          <w:szCs w:val="24"/>
          <w:u w:val="single"/>
        </w:rPr>
        <w:t xml:space="preserve"> FAYDALARI</w:t>
      </w:r>
      <w:r w:rsidR="003F2159">
        <w:rPr>
          <w:rFonts w:ascii="Times New Roman" w:hAnsi="Times New Roman" w:cs="Times New Roman"/>
          <w:b/>
          <w:sz w:val="24"/>
          <w:szCs w:val="24"/>
          <w:u w:val="single"/>
        </w:rPr>
        <w:t>:</w:t>
      </w:r>
    </w:p>
    <w:p w:rsidR="001D0E6F" w:rsidRPr="001D0E6F" w:rsidRDefault="001D0E6F" w:rsidP="001D0E6F">
      <w:pPr>
        <w:pStyle w:val="ListeParagraf"/>
        <w:numPr>
          <w:ilvl w:val="0"/>
          <w:numId w:val="9"/>
        </w:numPr>
        <w:tabs>
          <w:tab w:val="left" w:pos="6420"/>
        </w:tabs>
        <w:spacing w:after="0" w:line="240" w:lineRule="auto"/>
        <w:jc w:val="both"/>
        <w:rPr>
          <w:rFonts w:ascii="Times New Roman" w:hAnsi="Times New Roman" w:cs="Times New Roman"/>
          <w:b/>
          <w:sz w:val="24"/>
          <w:szCs w:val="24"/>
          <w:u w:val="single"/>
        </w:rPr>
      </w:pPr>
      <w:r w:rsidRPr="001D0E6F">
        <w:rPr>
          <w:rFonts w:ascii="Times New Roman" w:hAnsi="Times New Roman" w:cs="Times New Roman"/>
          <w:sz w:val="24"/>
          <w:szCs w:val="24"/>
        </w:rPr>
        <w:t>Öğrencilerin kapalı kapılar arkasından, sürekli yaşadıkları ortamdan kurtuldukları için sevinerek katıldıkları doğrudan bilgi ve tecrübeye ulaştıkları bir ortamdır. Eğlenerek, öğrenme olanağı sağlar.</w:t>
      </w:r>
    </w:p>
    <w:p w:rsidR="001D0E6F" w:rsidRPr="001D0E6F" w:rsidRDefault="001D0E6F" w:rsidP="001D0E6F">
      <w:pPr>
        <w:pStyle w:val="ListeParagraf"/>
        <w:numPr>
          <w:ilvl w:val="0"/>
          <w:numId w:val="9"/>
        </w:numPr>
        <w:tabs>
          <w:tab w:val="left" w:pos="6420"/>
        </w:tabs>
        <w:spacing w:after="0" w:line="240" w:lineRule="auto"/>
        <w:jc w:val="both"/>
        <w:rPr>
          <w:rFonts w:ascii="Times New Roman" w:hAnsi="Times New Roman" w:cs="Times New Roman"/>
          <w:b/>
          <w:sz w:val="24"/>
          <w:szCs w:val="24"/>
          <w:u w:val="single"/>
        </w:rPr>
      </w:pPr>
      <w:r w:rsidRPr="001D0E6F">
        <w:rPr>
          <w:rFonts w:ascii="Times New Roman" w:hAnsi="Times New Roman" w:cs="Times New Roman"/>
          <w:sz w:val="24"/>
          <w:szCs w:val="24"/>
        </w:rPr>
        <w:t>Öğrencinin birçok duyu organı devreye sokulduğu için, daha sağlam ve kalıcı bilgiler oluşturulur. Zekâ alanlarının gelişimine katkıda bulunur.</w:t>
      </w:r>
    </w:p>
    <w:p w:rsidR="001D0E6F" w:rsidRPr="001D0E6F" w:rsidRDefault="001D0E6F" w:rsidP="001D0E6F">
      <w:pPr>
        <w:pStyle w:val="ListeParagraf"/>
        <w:numPr>
          <w:ilvl w:val="0"/>
          <w:numId w:val="9"/>
        </w:numPr>
        <w:tabs>
          <w:tab w:val="left" w:pos="6420"/>
        </w:tabs>
        <w:spacing w:after="0" w:line="240" w:lineRule="auto"/>
        <w:jc w:val="both"/>
        <w:rPr>
          <w:rFonts w:ascii="Times New Roman" w:hAnsi="Times New Roman" w:cs="Times New Roman"/>
          <w:b/>
          <w:sz w:val="24"/>
          <w:szCs w:val="24"/>
          <w:u w:val="single"/>
        </w:rPr>
      </w:pPr>
      <w:r w:rsidRPr="001D0E6F">
        <w:rPr>
          <w:rFonts w:ascii="Times New Roman" w:hAnsi="Times New Roman" w:cs="Times New Roman"/>
          <w:sz w:val="24"/>
          <w:szCs w:val="24"/>
        </w:rPr>
        <w:t>Geziler çocuklara; olayları, kişileri, doğal koşulları içinde tanıma, bu kişilerin sorunlarını kavrama, eleştirici düşünme yeteneğini geliştirme, kişilere ve nesnel ölçülerle yaklaşma, sorumluluk duygusu gibi önemli davranışlar kazandırmaktadır.</w:t>
      </w:r>
    </w:p>
    <w:p w:rsidR="001D0E6F" w:rsidRPr="001D0E6F" w:rsidRDefault="001D0E6F" w:rsidP="001D0E6F">
      <w:pPr>
        <w:pStyle w:val="ListeParagraf"/>
        <w:numPr>
          <w:ilvl w:val="0"/>
          <w:numId w:val="9"/>
        </w:numPr>
        <w:tabs>
          <w:tab w:val="left" w:pos="6420"/>
        </w:tabs>
        <w:spacing w:after="0" w:line="240" w:lineRule="auto"/>
        <w:jc w:val="both"/>
        <w:rPr>
          <w:rFonts w:ascii="Times New Roman" w:hAnsi="Times New Roman" w:cs="Times New Roman"/>
          <w:b/>
          <w:sz w:val="24"/>
          <w:szCs w:val="24"/>
          <w:u w:val="single"/>
        </w:rPr>
      </w:pPr>
      <w:r w:rsidRPr="001D0E6F">
        <w:rPr>
          <w:rFonts w:ascii="Times New Roman" w:hAnsi="Times New Roman" w:cs="Times New Roman"/>
          <w:sz w:val="24"/>
          <w:szCs w:val="24"/>
        </w:rPr>
        <w:t>Sınıf öğretiminden, gerçek yaşantıda öğrenime doğru bir aşamadır.</w:t>
      </w:r>
    </w:p>
    <w:p w:rsidR="001D0E6F" w:rsidRPr="001D0E6F" w:rsidRDefault="001D0E6F" w:rsidP="001D0E6F">
      <w:pPr>
        <w:pStyle w:val="ListeParagraf"/>
        <w:numPr>
          <w:ilvl w:val="0"/>
          <w:numId w:val="9"/>
        </w:numPr>
        <w:tabs>
          <w:tab w:val="left" w:pos="6420"/>
        </w:tabs>
        <w:spacing w:after="0" w:line="240" w:lineRule="auto"/>
        <w:jc w:val="both"/>
        <w:rPr>
          <w:rFonts w:ascii="Times New Roman" w:hAnsi="Times New Roman" w:cs="Times New Roman"/>
          <w:b/>
          <w:sz w:val="24"/>
          <w:szCs w:val="24"/>
          <w:u w:val="single"/>
        </w:rPr>
      </w:pPr>
      <w:r w:rsidRPr="001D0E6F">
        <w:rPr>
          <w:rFonts w:ascii="Times New Roman" w:hAnsi="Times New Roman" w:cs="Times New Roman"/>
          <w:sz w:val="24"/>
          <w:szCs w:val="24"/>
        </w:rPr>
        <w:t>Yeni çalışmaları özendirir.</w:t>
      </w:r>
    </w:p>
    <w:p w:rsidR="001D0E6F" w:rsidRPr="001D0E6F" w:rsidRDefault="001D0E6F" w:rsidP="001D0E6F">
      <w:pPr>
        <w:pStyle w:val="ListeParagraf"/>
        <w:numPr>
          <w:ilvl w:val="0"/>
          <w:numId w:val="9"/>
        </w:numPr>
        <w:tabs>
          <w:tab w:val="left" w:pos="6420"/>
        </w:tabs>
        <w:spacing w:after="0" w:line="240" w:lineRule="auto"/>
        <w:jc w:val="both"/>
        <w:rPr>
          <w:rFonts w:ascii="Times New Roman" w:hAnsi="Times New Roman" w:cs="Times New Roman"/>
          <w:b/>
          <w:sz w:val="24"/>
          <w:szCs w:val="24"/>
          <w:u w:val="single"/>
        </w:rPr>
      </w:pPr>
      <w:r w:rsidRPr="001D0E6F">
        <w:rPr>
          <w:rFonts w:ascii="Times New Roman" w:hAnsi="Times New Roman" w:cs="Times New Roman"/>
          <w:sz w:val="24"/>
          <w:szCs w:val="24"/>
        </w:rPr>
        <w:t>Görerek ve yaşayarak öğrenmeyi sağlar, çevre ilişkisi gelişir.</w:t>
      </w:r>
    </w:p>
    <w:p w:rsidR="001D0E6F" w:rsidRPr="001D0E6F" w:rsidRDefault="001D0E6F" w:rsidP="001D0E6F">
      <w:pPr>
        <w:pStyle w:val="ListeParagraf"/>
        <w:numPr>
          <w:ilvl w:val="0"/>
          <w:numId w:val="9"/>
        </w:numPr>
        <w:tabs>
          <w:tab w:val="left" w:pos="6420"/>
        </w:tabs>
        <w:spacing w:after="0" w:line="240" w:lineRule="auto"/>
        <w:jc w:val="both"/>
        <w:rPr>
          <w:rFonts w:ascii="Times New Roman" w:hAnsi="Times New Roman" w:cs="Times New Roman"/>
          <w:b/>
          <w:sz w:val="24"/>
          <w:szCs w:val="24"/>
          <w:u w:val="single"/>
        </w:rPr>
      </w:pPr>
      <w:r w:rsidRPr="001D0E6F">
        <w:rPr>
          <w:rFonts w:ascii="Times New Roman" w:hAnsi="Times New Roman" w:cs="Times New Roman"/>
          <w:sz w:val="24"/>
          <w:szCs w:val="24"/>
        </w:rPr>
        <w:t>Çocukların diğer öğrenme etkinliklerine temel teşkil eder.</w:t>
      </w:r>
    </w:p>
    <w:p w:rsidR="001D0E6F" w:rsidRPr="001D0E6F" w:rsidRDefault="001D0E6F" w:rsidP="001D0E6F">
      <w:pPr>
        <w:pStyle w:val="ListeParagraf"/>
        <w:numPr>
          <w:ilvl w:val="0"/>
          <w:numId w:val="9"/>
        </w:numPr>
        <w:tabs>
          <w:tab w:val="left" w:pos="6420"/>
        </w:tabs>
        <w:spacing w:after="0" w:line="240" w:lineRule="auto"/>
        <w:jc w:val="both"/>
        <w:rPr>
          <w:rFonts w:ascii="Times New Roman" w:hAnsi="Times New Roman" w:cs="Times New Roman"/>
          <w:b/>
          <w:sz w:val="24"/>
          <w:szCs w:val="24"/>
          <w:u w:val="single"/>
        </w:rPr>
      </w:pPr>
      <w:r w:rsidRPr="001D0E6F">
        <w:rPr>
          <w:rFonts w:ascii="Times New Roman" w:hAnsi="Times New Roman" w:cs="Times New Roman"/>
          <w:sz w:val="24"/>
          <w:szCs w:val="24"/>
        </w:rPr>
        <w:t>Grupla hareket etmeyi öğretir.</w:t>
      </w:r>
    </w:p>
    <w:p w:rsidR="001D0E6F" w:rsidRPr="001D0E6F" w:rsidRDefault="001D0E6F" w:rsidP="001D0E6F">
      <w:pPr>
        <w:pStyle w:val="ListeParagraf"/>
        <w:numPr>
          <w:ilvl w:val="0"/>
          <w:numId w:val="9"/>
        </w:numPr>
        <w:tabs>
          <w:tab w:val="left" w:pos="6420"/>
        </w:tabs>
        <w:spacing w:after="0" w:line="240" w:lineRule="auto"/>
        <w:jc w:val="both"/>
        <w:rPr>
          <w:rFonts w:ascii="Times New Roman" w:hAnsi="Times New Roman" w:cs="Times New Roman"/>
          <w:b/>
          <w:sz w:val="24"/>
          <w:szCs w:val="24"/>
          <w:u w:val="single"/>
        </w:rPr>
      </w:pPr>
      <w:r w:rsidRPr="001D0E6F">
        <w:rPr>
          <w:rFonts w:ascii="Times New Roman" w:hAnsi="Times New Roman" w:cs="Times New Roman"/>
          <w:sz w:val="24"/>
          <w:szCs w:val="24"/>
        </w:rPr>
        <w:t>Çocukların fazla enerjilerini boşaltmalarını sağlar.</w:t>
      </w:r>
    </w:p>
    <w:p w:rsidR="00097AD6" w:rsidRDefault="00097AD6" w:rsidP="001D0E6F">
      <w:pPr>
        <w:tabs>
          <w:tab w:val="left" w:pos="6420"/>
        </w:tabs>
        <w:jc w:val="both"/>
        <w:rPr>
          <w:rFonts w:ascii="Times New Roman" w:hAnsi="Times New Roman" w:cs="Times New Roman"/>
          <w:b/>
          <w:sz w:val="24"/>
          <w:szCs w:val="24"/>
          <w:u w:val="single"/>
        </w:rPr>
      </w:pPr>
    </w:p>
    <w:p w:rsidR="001D0E6F" w:rsidRPr="001D0E6F" w:rsidRDefault="001D0E6F" w:rsidP="001D0E6F">
      <w:pPr>
        <w:tabs>
          <w:tab w:val="left" w:pos="6420"/>
        </w:tabs>
        <w:jc w:val="both"/>
        <w:rPr>
          <w:rFonts w:ascii="Times New Roman" w:hAnsi="Times New Roman" w:cs="Times New Roman"/>
          <w:b/>
          <w:sz w:val="24"/>
          <w:szCs w:val="24"/>
          <w:u w:val="single"/>
        </w:rPr>
      </w:pPr>
      <w:r w:rsidRPr="001D0E6F">
        <w:rPr>
          <w:rFonts w:ascii="Times New Roman" w:hAnsi="Times New Roman" w:cs="Times New Roman"/>
          <w:b/>
          <w:sz w:val="24"/>
          <w:szCs w:val="24"/>
          <w:u w:val="single"/>
        </w:rPr>
        <w:t>ALAN GEZİLERİ İLE İLGİLİ PROBLEMLER</w:t>
      </w:r>
      <w:r w:rsidR="003F2159">
        <w:rPr>
          <w:rFonts w:ascii="Times New Roman" w:hAnsi="Times New Roman" w:cs="Times New Roman"/>
          <w:b/>
          <w:sz w:val="24"/>
          <w:szCs w:val="24"/>
          <w:u w:val="single"/>
        </w:rPr>
        <w:t>:</w:t>
      </w:r>
    </w:p>
    <w:p w:rsidR="001D0E6F" w:rsidRPr="001D0E6F" w:rsidRDefault="001D0E6F" w:rsidP="001D0E6F">
      <w:pPr>
        <w:numPr>
          <w:ilvl w:val="0"/>
          <w:numId w:val="6"/>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Yasal sorumluluğu oldukça fazladır.</w:t>
      </w:r>
    </w:p>
    <w:p w:rsidR="001D0E6F" w:rsidRPr="001D0E6F" w:rsidRDefault="001D0E6F" w:rsidP="001D0E6F">
      <w:pPr>
        <w:numPr>
          <w:ilvl w:val="0"/>
          <w:numId w:val="6"/>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Disiplin kolayca sorun haline gelebilir.</w:t>
      </w:r>
    </w:p>
    <w:p w:rsidR="001D0E6F" w:rsidRPr="001D0E6F" w:rsidRDefault="001D0E6F" w:rsidP="001D0E6F">
      <w:pPr>
        <w:numPr>
          <w:ilvl w:val="0"/>
          <w:numId w:val="6"/>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Uygun yer seçmek oldukça zordur.</w:t>
      </w:r>
    </w:p>
    <w:p w:rsidR="001D0E6F" w:rsidRPr="001D0E6F" w:rsidRDefault="001D0E6F" w:rsidP="001D0E6F">
      <w:pPr>
        <w:numPr>
          <w:ilvl w:val="0"/>
          <w:numId w:val="6"/>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lastRenderedPageBreak/>
        <w:t>Organizasyonu genellikle çok karmaşıktır.</w:t>
      </w:r>
    </w:p>
    <w:p w:rsidR="001D0E6F" w:rsidRPr="001D0E6F" w:rsidRDefault="001D0E6F" w:rsidP="001D0E6F">
      <w:pPr>
        <w:numPr>
          <w:ilvl w:val="0"/>
          <w:numId w:val="6"/>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Gezi yerine gidiş-geliş konusunun da önceden ayarlanması gerekir. Bazen uzun öğrenci kuyruklarıyla şehir içinde bir takım yerlere gidilmesi, istasyonda dolaşılması, bir dizi önlemlerin alınmasını gerektirebilir.</w:t>
      </w:r>
    </w:p>
    <w:p w:rsidR="001D0E6F" w:rsidRPr="001D0E6F" w:rsidRDefault="001D0E6F" w:rsidP="001D0E6F">
      <w:pPr>
        <w:numPr>
          <w:ilvl w:val="0"/>
          <w:numId w:val="6"/>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Gruba eşlik edecek kişi ya</w:t>
      </w:r>
      <w:r>
        <w:rPr>
          <w:rFonts w:ascii="Times New Roman" w:hAnsi="Times New Roman" w:cs="Times New Roman"/>
          <w:sz w:val="24"/>
          <w:szCs w:val="24"/>
        </w:rPr>
        <w:t xml:space="preserve"> </w:t>
      </w:r>
      <w:r w:rsidRPr="001D0E6F">
        <w:rPr>
          <w:rFonts w:ascii="Times New Roman" w:hAnsi="Times New Roman" w:cs="Times New Roman"/>
          <w:sz w:val="24"/>
          <w:szCs w:val="24"/>
        </w:rPr>
        <w:t>da kişilere ihtiyaç vardır. Bazen bu kişileri sağlamak zor olabilir.</w:t>
      </w:r>
    </w:p>
    <w:p w:rsidR="001D0E6F" w:rsidRPr="001D0E6F" w:rsidRDefault="001D0E6F" w:rsidP="001D0E6F">
      <w:pPr>
        <w:numPr>
          <w:ilvl w:val="0"/>
          <w:numId w:val="6"/>
        </w:numPr>
        <w:tabs>
          <w:tab w:val="left" w:pos="6420"/>
        </w:tabs>
        <w:spacing w:after="0" w:line="240" w:lineRule="auto"/>
        <w:jc w:val="both"/>
        <w:rPr>
          <w:rFonts w:ascii="Times New Roman" w:hAnsi="Times New Roman" w:cs="Times New Roman"/>
          <w:sz w:val="24"/>
          <w:szCs w:val="24"/>
        </w:rPr>
      </w:pPr>
      <w:r w:rsidRPr="001D0E6F">
        <w:rPr>
          <w:rFonts w:ascii="Times New Roman" w:hAnsi="Times New Roman" w:cs="Times New Roman"/>
          <w:sz w:val="24"/>
          <w:szCs w:val="24"/>
        </w:rPr>
        <w:t>Eğer tam olarak planlanmazsa zaman israfından ileri gidilemez.</w:t>
      </w:r>
    </w:p>
    <w:p w:rsidR="00A21602" w:rsidRDefault="00A21602" w:rsidP="00A21602">
      <w:pPr>
        <w:ind w:left="360"/>
        <w:jc w:val="both"/>
        <w:rPr>
          <w:rFonts w:ascii="Times New Roman" w:hAnsi="Times New Roman"/>
          <w:b/>
          <w:sz w:val="24"/>
          <w:szCs w:val="24"/>
        </w:rPr>
      </w:pPr>
    </w:p>
    <w:p w:rsidR="00A21602" w:rsidRPr="00A21602" w:rsidRDefault="00A21602" w:rsidP="00A21602">
      <w:pPr>
        <w:pStyle w:val="ListeParagraf"/>
        <w:numPr>
          <w:ilvl w:val="0"/>
          <w:numId w:val="10"/>
        </w:numPr>
        <w:jc w:val="both"/>
        <w:rPr>
          <w:rFonts w:ascii="Times New Roman" w:hAnsi="Times New Roman"/>
          <w:b/>
          <w:sz w:val="24"/>
          <w:szCs w:val="24"/>
        </w:rPr>
      </w:pPr>
      <w:r w:rsidRPr="00A21602">
        <w:rPr>
          <w:rFonts w:ascii="Times New Roman" w:hAnsi="Times New Roman"/>
          <w:b/>
          <w:sz w:val="24"/>
          <w:szCs w:val="24"/>
        </w:rPr>
        <w:t>GEZİ ÖNCESİ YAPILAN HAZIRLIKLAR</w:t>
      </w:r>
      <w:r w:rsidR="00552632">
        <w:rPr>
          <w:rFonts w:ascii="Times New Roman" w:hAnsi="Times New Roman"/>
          <w:b/>
          <w:sz w:val="24"/>
          <w:szCs w:val="24"/>
        </w:rPr>
        <w:t xml:space="preserve"> NELER?</w:t>
      </w:r>
    </w:p>
    <w:p w:rsidR="00A21602" w:rsidRDefault="00A21602" w:rsidP="00A21602">
      <w:pPr>
        <w:jc w:val="both"/>
        <w:rPr>
          <w:rFonts w:ascii="Times New Roman" w:hAnsi="Times New Roman"/>
          <w:sz w:val="24"/>
          <w:szCs w:val="24"/>
        </w:rPr>
      </w:pPr>
      <w:r w:rsidRPr="00A21602">
        <w:rPr>
          <w:rFonts w:ascii="Times New Roman" w:hAnsi="Times New Roman"/>
          <w:sz w:val="24"/>
          <w:szCs w:val="24"/>
        </w:rPr>
        <w:t xml:space="preserve">Geziye karar verilmeden önce mekân araştırması yapılıyor ve okulca yapılan kurul toplantısında gezi yapılacak mekâna karar veriliyor. </w:t>
      </w:r>
    </w:p>
    <w:p w:rsidR="00A21602" w:rsidRPr="00A21602" w:rsidRDefault="00A21602" w:rsidP="00A21602">
      <w:pPr>
        <w:pStyle w:val="ListeParagraf"/>
        <w:numPr>
          <w:ilvl w:val="0"/>
          <w:numId w:val="10"/>
        </w:numPr>
        <w:jc w:val="both"/>
        <w:rPr>
          <w:rFonts w:ascii="Times New Roman" w:hAnsi="Times New Roman"/>
          <w:b/>
          <w:sz w:val="24"/>
          <w:szCs w:val="24"/>
        </w:rPr>
      </w:pPr>
      <w:r w:rsidRPr="00A21602">
        <w:rPr>
          <w:rFonts w:ascii="Times New Roman" w:hAnsi="Times New Roman"/>
          <w:b/>
          <w:sz w:val="24"/>
          <w:szCs w:val="24"/>
        </w:rPr>
        <w:t>GEZİNİN PLANLANMASI, UYGULANMASI, DEĞERLENDİRİLMESİ SÜRECİNDE DİKKAT EDİLENLER</w:t>
      </w:r>
    </w:p>
    <w:p w:rsidR="00A21602" w:rsidRPr="00A21602" w:rsidRDefault="00A21602" w:rsidP="00A21602">
      <w:pPr>
        <w:jc w:val="both"/>
        <w:rPr>
          <w:rFonts w:ascii="Times New Roman" w:hAnsi="Times New Roman"/>
          <w:sz w:val="24"/>
          <w:szCs w:val="24"/>
        </w:rPr>
      </w:pPr>
      <w:r w:rsidRPr="00A21602">
        <w:rPr>
          <w:rFonts w:ascii="Times New Roman" w:hAnsi="Times New Roman"/>
          <w:sz w:val="24"/>
          <w:szCs w:val="24"/>
        </w:rPr>
        <w:t xml:space="preserve">İnceleme ve araştırmaya yönelik eğitici, ilgi çekici ve eğlendirici amaçlı geziler yapılmaktadır. Gezi planlanırken; geziye kaçta gidilip dönüleceği, geziye hangi araçla gidileceği, geziye kimin başkanlık edeceği, geziye katılacak öğrencilerin sayıları gibi kriterlere dikkat edilerek bir gezi planı hazırlanıyor. Gezinin uygulanması sırasında; çocuklara gezi yeri hakkında bilgilendirici açıklamalar yapılıyor. Çocukların gezdikleri yer ile ilgili bilgilenmeleri sağlanıyor. Gezi sonrası sorular sorularak çocukların fikirleri alınıyor ve değerlendirme yapılıyor. </w:t>
      </w:r>
    </w:p>
    <w:p w:rsidR="00A21602" w:rsidRPr="00A21602" w:rsidRDefault="00A21602" w:rsidP="00A21602">
      <w:pPr>
        <w:pStyle w:val="ListeParagraf"/>
        <w:numPr>
          <w:ilvl w:val="0"/>
          <w:numId w:val="10"/>
        </w:numPr>
        <w:spacing w:after="0" w:line="240" w:lineRule="auto"/>
        <w:jc w:val="both"/>
        <w:rPr>
          <w:rFonts w:ascii="Times New Roman" w:hAnsi="Times New Roman"/>
          <w:sz w:val="24"/>
          <w:szCs w:val="24"/>
        </w:rPr>
      </w:pPr>
      <w:r w:rsidRPr="00A21602">
        <w:rPr>
          <w:rFonts w:ascii="Times New Roman" w:hAnsi="Times New Roman"/>
          <w:b/>
          <w:sz w:val="24"/>
          <w:szCs w:val="24"/>
        </w:rPr>
        <w:t>ÖĞRETMEN ALAN GEZİSİNE GİTMEDEN ÖNCE ÖĞRENCİLERİ ETKİNLİĞE NASIL HAZIRLAMAKTA VE YÖNLENDİRMEKTEDİR?</w:t>
      </w:r>
    </w:p>
    <w:p w:rsidR="00A21602" w:rsidRDefault="00A21602" w:rsidP="00A21602">
      <w:pPr>
        <w:spacing w:after="0"/>
        <w:rPr>
          <w:rFonts w:ascii="Times New Roman" w:hAnsi="Times New Roman"/>
          <w:sz w:val="24"/>
          <w:szCs w:val="24"/>
        </w:rPr>
      </w:pPr>
      <w:r>
        <w:rPr>
          <w:rFonts w:ascii="Times New Roman" w:hAnsi="Times New Roman"/>
          <w:sz w:val="24"/>
          <w:szCs w:val="24"/>
        </w:rPr>
        <w:t xml:space="preserve"> </w:t>
      </w:r>
    </w:p>
    <w:p w:rsidR="00A21602" w:rsidRPr="00A21602" w:rsidRDefault="00A21602" w:rsidP="00A21602">
      <w:pPr>
        <w:spacing w:after="0"/>
        <w:jc w:val="both"/>
        <w:rPr>
          <w:rFonts w:ascii="Times New Roman" w:hAnsi="Times New Roman"/>
          <w:sz w:val="24"/>
          <w:szCs w:val="24"/>
        </w:rPr>
      </w:pPr>
      <w:r>
        <w:rPr>
          <w:rFonts w:ascii="Times New Roman" w:hAnsi="Times New Roman"/>
          <w:sz w:val="24"/>
          <w:szCs w:val="24"/>
        </w:rPr>
        <w:t xml:space="preserve">     </w:t>
      </w:r>
      <w:r w:rsidRPr="00A21602">
        <w:rPr>
          <w:rFonts w:ascii="Times New Roman" w:hAnsi="Times New Roman"/>
          <w:sz w:val="24"/>
          <w:szCs w:val="24"/>
        </w:rPr>
        <w:t xml:space="preserve">Öğretmen gidecekleri yer ile ilgili çocuklarla sohbet etti. Gidecekleri yerde </w:t>
      </w:r>
      <w:r w:rsidR="00DD2F97">
        <w:rPr>
          <w:rFonts w:ascii="Times New Roman" w:hAnsi="Times New Roman"/>
          <w:sz w:val="24"/>
          <w:szCs w:val="24"/>
        </w:rPr>
        <w:t xml:space="preserve">tiyatro gösterisini izleyeceklerini </w:t>
      </w:r>
      <w:r w:rsidRPr="00A21602">
        <w:rPr>
          <w:rFonts w:ascii="Times New Roman" w:hAnsi="Times New Roman"/>
          <w:sz w:val="24"/>
          <w:szCs w:val="24"/>
        </w:rPr>
        <w:t>söyledi. Öğretmen geziye gitmeden önce çocuklara gezi ile ilgili açıklayıcı bilgiler veriyor. Gezi alanında uyulması gereken kuralları hatırlatıyor.</w:t>
      </w:r>
    </w:p>
    <w:p w:rsidR="00A21602" w:rsidRPr="00A21602" w:rsidRDefault="00A21602" w:rsidP="00A21602">
      <w:pPr>
        <w:pStyle w:val="ListeParagraf"/>
        <w:spacing w:after="0"/>
        <w:rPr>
          <w:rFonts w:ascii="Times New Roman" w:hAnsi="Times New Roman"/>
          <w:sz w:val="24"/>
          <w:szCs w:val="24"/>
        </w:rPr>
      </w:pPr>
    </w:p>
    <w:p w:rsidR="00A21602" w:rsidRPr="00A21602" w:rsidRDefault="00A21602" w:rsidP="00A21602">
      <w:pPr>
        <w:pStyle w:val="ListeParagraf"/>
        <w:numPr>
          <w:ilvl w:val="0"/>
          <w:numId w:val="10"/>
        </w:numPr>
        <w:spacing w:after="0" w:line="240" w:lineRule="auto"/>
        <w:jc w:val="both"/>
        <w:rPr>
          <w:rFonts w:ascii="Times New Roman" w:hAnsi="Times New Roman"/>
          <w:b/>
          <w:sz w:val="24"/>
          <w:szCs w:val="24"/>
        </w:rPr>
      </w:pPr>
      <w:r w:rsidRPr="00A21602">
        <w:rPr>
          <w:rFonts w:ascii="Times New Roman" w:hAnsi="Times New Roman"/>
          <w:b/>
          <w:sz w:val="24"/>
          <w:szCs w:val="24"/>
        </w:rPr>
        <w:t>GEZİ SIRASINDA ÖĞRETMENİN TUTUMU NASIL OLMAKTADIR? GEZİNİN AMACINA UYGUN BİR BİÇİMDE GERÇEKLEŞMESİ İÇİN ÇOCUKLARI NASIL YÖNLENDİRMEKTE VE BİLGİ VERMEKTEDİR?</w:t>
      </w:r>
    </w:p>
    <w:p w:rsidR="00A21602" w:rsidRPr="00A21602" w:rsidRDefault="00A21602" w:rsidP="00A21602">
      <w:pPr>
        <w:pStyle w:val="ListeParagraf"/>
        <w:spacing w:after="0" w:line="240" w:lineRule="auto"/>
        <w:jc w:val="both"/>
        <w:rPr>
          <w:rFonts w:ascii="Times New Roman" w:hAnsi="Times New Roman"/>
          <w:sz w:val="24"/>
          <w:szCs w:val="24"/>
        </w:rPr>
      </w:pPr>
    </w:p>
    <w:p w:rsidR="00A21602" w:rsidRPr="00A21602" w:rsidRDefault="00A21602" w:rsidP="00A21602">
      <w:pPr>
        <w:spacing w:after="0"/>
        <w:rPr>
          <w:rFonts w:ascii="Times New Roman" w:hAnsi="Times New Roman"/>
          <w:sz w:val="24"/>
          <w:szCs w:val="24"/>
        </w:rPr>
      </w:pPr>
      <w:r>
        <w:rPr>
          <w:rFonts w:ascii="Times New Roman" w:hAnsi="Times New Roman"/>
          <w:sz w:val="24"/>
          <w:szCs w:val="24"/>
        </w:rPr>
        <w:t xml:space="preserve">    </w:t>
      </w:r>
      <w:r w:rsidRPr="00A21602">
        <w:rPr>
          <w:rFonts w:ascii="Times New Roman" w:hAnsi="Times New Roman"/>
          <w:sz w:val="24"/>
          <w:szCs w:val="24"/>
        </w:rPr>
        <w:t xml:space="preserve">Gezi sırasında öğretmen </w:t>
      </w:r>
      <w:r w:rsidR="00DD2F97">
        <w:rPr>
          <w:rFonts w:ascii="Times New Roman" w:hAnsi="Times New Roman"/>
          <w:sz w:val="24"/>
          <w:szCs w:val="24"/>
        </w:rPr>
        <w:t xml:space="preserve">ara ara dikkatlerini toplamak için ‘’aaa gördünüz mü çok güzel, çok değişik’’ vs. </w:t>
      </w:r>
      <w:r w:rsidRPr="00A21602">
        <w:rPr>
          <w:rFonts w:ascii="Times New Roman" w:hAnsi="Times New Roman"/>
          <w:sz w:val="24"/>
          <w:szCs w:val="24"/>
        </w:rPr>
        <w:t xml:space="preserve">çocukların daha dikkatli gösteriyi izlemelerini sağlıyor. Çocuklara konu ile ilgili bilgiler veriyor ve çocukların düşünmelerini sağlayan sorular soruyor. </w:t>
      </w:r>
    </w:p>
    <w:p w:rsidR="00A21602" w:rsidRPr="00A21602" w:rsidRDefault="00A21602" w:rsidP="00A21602">
      <w:pPr>
        <w:pStyle w:val="ListeParagraf"/>
        <w:spacing w:after="0"/>
        <w:rPr>
          <w:rFonts w:ascii="Times New Roman" w:hAnsi="Times New Roman"/>
          <w:sz w:val="24"/>
          <w:szCs w:val="24"/>
        </w:rPr>
      </w:pPr>
    </w:p>
    <w:p w:rsidR="00A21602" w:rsidRPr="00552632" w:rsidRDefault="00A21602" w:rsidP="00552632">
      <w:pPr>
        <w:pStyle w:val="ListeParagraf"/>
        <w:numPr>
          <w:ilvl w:val="0"/>
          <w:numId w:val="10"/>
        </w:numPr>
        <w:spacing w:after="0" w:line="240" w:lineRule="auto"/>
        <w:jc w:val="both"/>
        <w:rPr>
          <w:rFonts w:ascii="Times New Roman" w:hAnsi="Times New Roman"/>
          <w:b/>
          <w:sz w:val="24"/>
          <w:szCs w:val="24"/>
        </w:rPr>
      </w:pPr>
      <w:r w:rsidRPr="00552632">
        <w:rPr>
          <w:rFonts w:ascii="Times New Roman" w:hAnsi="Times New Roman"/>
          <w:b/>
          <w:sz w:val="24"/>
          <w:szCs w:val="24"/>
        </w:rPr>
        <w:t>GEZİ SIRASINDA ÇOCUKLARIN GÜVENLİĞİNİ SAĞLAMADA NE GİBİ ÖNLEMLER ALMAKTADIR?</w:t>
      </w:r>
    </w:p>
    <w:p w:rsidR="00A21602" w:rsidRPr="00A21602" w:rsidRDefault="00A21602" w:rsidP="00A21602">
      <w:pPr>
        <w:pStyle w:val="ListeParagraf"/>
        <w:spacing w:after="0" w:line="240" w:lineRule="auto"/>
        <w:jc w:val="both"/>
        <w:rPr>
          <w:rFonts w:ascii="Times New Roman" w:hAnsi="Times New Roman"/>
          <w:sz w:val="24"/>
          <w:szCs w:val="24"/>
        </w:rPr>
      </w:pPr>
    </w:p>
    <w:p w:rsidR="00A21602" w:rsidRPr="00A21602" w:rsidRDefault="00A21602" w:rsidP="00A21602">
      <w:pPr>
        <w:spacing w:after="0"/>
        <w:rPr>
          <w:rFonts w:ascii="Times New Roman" w:hAnsi="Times New Roman"/>
          <w:sz w:val="24"/>
          <w:szCs w:val="24"/>
        </w:rPr>
      </w:pPr>
      <w:r>
        <w:rPr>
          <w:rFonts w:ascii="Times New Roman" w:hAnsi="Times New Roman"/>
          <w:sz w:val="24"/>
          <w:szCs w:val="24"/>
        </w:rPr>
        <w:t xml:space="preserve">     </w:t>
      </w:r>
      <w:r w:rsidRPr="00A21602">
        <w:rPr>
          <w:rFonts w:ascii="Times New Roman" w:hAnsi="Times New Roman"/>
          <w:sz w:val="24"/>
          <w:szCs w:val="24"/>
        </w:rPr>
        <w:t xml:space="preserve">Gezi sırasında güvenliği sağlamak </w:t>
      </w:r>
      <w:r w:rsidR="00DD2F97">
        <w:rPr>
          <w:rFonts w:ascii="Times New Roman" w:hAnsi="Times New Roman"/>
          <w:sz w:val="24"/>
          <w:szCs w:val="24"/>
        </w:rPr>
        <w:t>için öğretmen</w:t>
      </w:r>
      <w:r w:rsidR="000B75B4">
        <w:rPr>
          <w:rFonts w:ascii="Times New Roman" w:hAnsi="Times New Roman"/>
          <w:sz w:val="24"/>
          <w:szCs w:val="24"/>
        </w:rPr>
        <w:t>,</w:t>
      </w:r>
      <w:r w:rsidR="00DD2F97">
        <w:rPr>
          <w:rFonts w:ascii="Times New Roman" w:hAnsi="Times New Roman"/>
          <w:sz w:val="24"/>
          <w:szCs w:val="24"/>
        </w:rPr>
        <w:t xml:space="preserve"> çocukların salona sıra halinde girmeleri için arkadaşlarıyla eşledi. </w:t>
      </w:r>
      <w:r w:rsidRPr="00A21602">
        <w:rPr>
          <w:rFonts w:ascii="Times New Roman" w:hAnsi="Times New Roman"/>
          <w:sz w:val="24"/>
          <w:szCs w:val="24"/>
        </w:rPr>
        <w:t>Servislere inilip binilirken çocuklara gerekli açıklamalar yapılarak dikkatli olmaları konusunda uyarılar yapıldı.</w:t>
      </w:r>
    </w:p>
    <w:p w:rsidR="00A21602" w:rsidRPr="00A21602" w:rsidRDefault="00A21602" w:rsidP="00A21602">
      <w:pPr>
        <w:spacing w:after="0"/>
        <w:rPr>
          <w:rFonts w:ascii="Times New Roman" w:hAnsi="Times New Roman"/>
          <w:sz w:val="24"/>
          <w:szCs w:val="24"/>
        </w:rPr>
      </w:pPr>
    </w:p>
    <w:p w:rsidR="00A21602" w:rsidRPr="00552632" w:rsidRDefault="00A21602" w:rsidP="00552632">
      <w:pPr>
        <w:pStyle w:val="ListeParagraf"/>
        <w:numPr>
          <w:ilvl w:val="0"/>
          <w:numId w:val="10"/>
        </w:numPr>
        <w:spacing w:after="0" w:line="240" w:lineRule="auto"/>
        <w:jc w:val="both"/>
        <w:rPr>
          <w:rFonts w:ascii="Times New Roman" w:hAnsi="Times New Roman"/>
          <w:b/>
          <w:sz w:val="24"/>
          <w:szCs w:val="24"/>
        </w:rPr>
      </w:pPr>
      <w:r w:rsidRPr="00552632">
        <w:rPr>
          <w:rFonts w:ascii="Times New Roman" w:hAnsi="Times New Roman"/>
          <w:b/>
          <w:sz w:val="24"/>
          <w:szCs w:val="24"/>
        </w:rPr>
        <w:t>GEZİ SONUNDA DEĞERLENDİRME ÇALIŞMALARI NASIL YAPILMAKTADIR?</w:t>
      </w:r>
    </w:p>
    <w:p w:rsidR="00A21602" w:rsidRPr="00A21602" w:rsidRDefault="00A21602" w:rsidP="00A21602">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sidRPr="00A21602">
        <w:rPr>
          <w:rFonts w:ascii="Times New Roman" w:hAnsi="Times New Roman"/>
          <w:sz w:val="24"/>
          <w:szCs w:val="24"/>
        </w:rPr>
        <w:t xml:space="preserve">Gezi sonrası çocukların izlenimleri hakkında düşünceleri dinlendi. Gösteri sırasında </w:t>
      </w:r>
      <w:r w:rsidR="00DD2F97">
        <w:rPr>
          <w:rFonts w:ascii="Times New Roman" w:hAnsi="Times New Roman"/>
          <w:sz w:val="24"/>
          <w:szCs w:val="24"/>
        </w:rPr>
        <w:t xml:space="preserve">tiyatro gösterisini yapan karakterlerin </w:t>
      </w:r>
      <w:r w:rsidRPr="00A21602">
        <w:rPr>
          <w:rFonts w:ascii="Times New Roman" w:hAnsi="Times New Roman"/>
          <w:sz w:val="24"/>
          <w:szCs w:val="24"/>
        </w:rPr>
        <w:t xml:space="preserve">özel eğitim sonucunda özel beceriler kazandıklarını </w:t>
      </w:r>
      <w:r w:rsidR="00DD2F97">
        <w:rPr>
          <w:rFonts w:ascii="Times New Roman" w:hAnsi="Times New Roman"/>
          <w:sz w:val="24"/>
          <w:szCs w:val="24"/>
        </w:rPr>
        <w:t>açıkla</w:t>
      </w:r>
      <w:r w:rsidRPr="00A21602">
        <w:rPr>
          <w:rFonts w:ascii="Times New Roman" w:hAnsi="Times New Roman"/>
          <w:sz w:val="24"/>
          <w:szCs w:val="24"/>
        </w:rPr>
        <w:t>dı. Daha sonra konunun daha iyi anlaşılması için analoji yöntemi kullanılarak okula başladıklarında yapabildikleriyle şuanda yapabildikleri arasında büyük farklar olduğu söylendi. Bu farklılığı almış oldukları eğitim sonucunda kazandıkları vurgulandı. Çocuklarla yapılan sohbet sonrasında çocukların izlenimleri hakkında resim yapmaları sağlandı.</w:t>
      </w:r>
    </w:p>
    <w:p w:rsidR="007A6C9A" w:rsidRDefault="007A6C9A" w:rsidP="001D0E6F">
      <w:pPr>
        <w:jc w:val="both"/>
        <w:rPr>
          <w:rFonts w:ascii="Times New Roman" w:hAnsi="Times New Roman" w:cs="Times New Roman"/>
          <w:sz w:val="24"/>
          <w:szCs w:val="24"/>
        </w:rPr>
      </w:pPr>
    </w:p>
    <w:p w:rsidR="00097AD6" w:rsidRPr="00097AD6" w:rsidRDefault="00097AD6" w:rsidP="00097AD6">
      <w:pPr>
        <w:tabs>
          <w:tab w:val="left" w:pos="6420"/>
        </w:tabs>
        <w:jc w:val="center"/>
        <w:rPr>
          <w:rFonts w:ascii="Times New Roman" w:hAnsi="Times New Roman" w:cs="Times New Roman"/>
          <w:b/>
          <w:sz w:val="24"/>
          <w:szCs w:val="24"/>
          <w:u w:val="single"/>
        </w:rPr>
      </w:pPr>
      <w:r w:rsidRPr="00097AD6">
        <w:rPr>
          <w:rFonts w:ascii="Times New Roman" w:hAnsi="Times New Roman" w:cs="Times New Roman"/>
          <w:b/>
          <w:sz w:val="24"/>
          <w:szCs w:val="24"/>
          <w:u w:val="single"/>
        </w:rPr>
        <w:t>ALAN GEZİSİNİN DEĞERLENDİRİLMESİ</w:t>
      </w:r>
    </w:p>
    <w:p w:rsidR="00097AD6" w:rsidRPr="00097AD6" w:rsidRDefault="00097AD6" w:rsidP="00097AD6">
      <w:pPr>
        <w:tabs>
          <w:tab w:val="left" w:pos="6420"/>
        </w:tabs>
        <w:jc w:val="both"/>
        <w:rPr>
          <w:rFonts w:ascii="Times New Roman" w:hAnsi="Times New Roman" w:cs="Times New Roman"/>
          <w:sz w:val="24"/>
          <w:szCs w:val="24"/>
        </w:rPr>
      </w:pPr>
      <w:r w:rsidRPr="00097AD6">
        <w:rPr>
          <w:rFonts w:ascii="Times New Roman" w:hAnsi="Times New Roman" w:cs="Times New Roman"/>
          <w:sz w:val="24"/>
          <w:szCs w:val="24"/>
        </w:rPr>
        <w:t>Gezi sonuçlarını görmeye yönelik bir değerlendirmenin yapılması esastır. Bu yapılırken gezi sırasında tutulan notlar, toplanan materyaller, alınan fotoğraflar veya filmler, ses kayıtları ayrıntılı olarak değerlendirilmelidir. Gezi sonrası geziye ilişkin çocukların fikirleri alınmalıdır.</w:t>
      </w:r>
    </w:p>
    <w:p w:rsidR="00097AD6" w:rsidRPr="00097AD6" w:rsidRDefault="00097AD6" w:rsidP="00097AD6">
      <w:pPr>
        <w:numPr>
          <w:ilvl w:val="0"/>
          <w:numId w:val="13"/>
        </w:numPr>
        <w:tabs>
          <w:tab w:val="left" w:pos="6420"/>
        </w:tabs>
        <w:spacing w:after="0" w:line="240" w:lineRule="auto"/>
        <w:jc w:val="both"/>
        <w:rPr>
          <w:rFonts w:ascii="Times New Roman" w:hAnsi="Times New Roman" w:cs="Times New Roman"/>
          <w:sz w:val="24"/>
          <w:szCs w:val="24"/>
        </w:rPr>
      </w:pPr>
      <w:r w:rsidRPr="00097AD6">
        <w:rPr>
          <w:rFonts w:ascii="Times New Roman" w:hAnsi="Times New Roman" w:cs="Times New Roman"/>
          <w:sz w:val="24"/>
          <w:szCs w:val="24"/>
        </w:rPr>
        <w:t>Ziyarete gidilen yere teşekkür mesajı gönderilmelidir.</w:t>
      </w:r>
    </w:p>
    <w:p w:rsidR="00097AD6" w:rsidRPr="00097AD6" w:rsidRDefault="00097AD6" w:rsidP="00097AD6">
      <w:pPr>
        <w:numPr>
          <w:ilvl w:val="0"/>
          <w:numId w:val="13"/>
        </w:numPr>
        <w:tabs>
          <w:tab w:val="left" w:pos="6420"/>
        </w:tabs>
        <w:spacing w:after="0" w:line="240" w:lineRule="auto"/>
        <w:jc w:val="both"/>
        <w:rPr>
          <w:rFonts w:ascii="Times New Roman" w:hAnsi="Times New Roman" w:cs="Times New Roman"/>
          <w:sz w:val="24"/>
          <w:szCs w:val="24"/>
        </w:rPr>
      </w:pPr>
      <w:r w:rsidRPr="00097AD6">
        <w:rPr>
          <w:rFonts w:ascii="Times New Roman" w:hAnsi="Times New Roman" w:cs="Times New Roman"/>
          <w:sz w:val="24"/>
          <w:szCs w:val="24"/>
        </w:rPr>
        <w:t>Yeni bir gezi için plan yaparken, önceki gezilerin değerlendirmelerinden yararlanılmalıdır.</w:t>
      </w:r>
    </w:p>
    <w:p w:rsidR="00097AD6" w:rsidRPr="00097AD6" w:rsidRDefault="00097AD6" w:rsidP="00097AD6">
      <w:pPr>
        <w:numPr>
          <w:ilvl w:val="0"/>
          <w:numId w:val="13"/>
        </w:numPr>
        <w:tabs>
          <w:tab w:val="left" w:pos="6420"/>
        </w:tabs>
        <w:spacing w:after="0" w:line="240" w:lineRule="auto"/>
        <w:jc w:val="both"/>
        <w:rPr>
          <w:rFonts w:ascii="Times New Roman" w:hAnsi="Times New Roman" w:cs="Times New Roman"/>
          <w:sz w:val="24"/>
          <w:szCs w:val="24"/>
        </w:rPr>
      </w:pPr>
      <w:r w:rsidRPr="00097AD6">
        <w:rPr>
          <w:rFonts w:ascii="Times New Roman" w:hAnsi="Times New Roman" w:cs="Times New Roman"/>
          <w:sz w:val="24"/>
          <w:szCs w:val="24"/>
        </w:rPr>
        <w:t>Amaç ve bu amaca ne derece ulaşıldığı sorgulanmalıdır.</w:t>
      </w:r>
    </w:p>
    <w:p w:rsidR="00097AD6" w:rsidRDefault="00097AD6" w:rsidP="00353B64">
      <w:pPr>
        <w:tabs>
          <w:tab w:val="left" w:pos="6420"/>
        </w:tabs>
        <w:jc w:val="both"/>
        <w:rPr>
          <w:rFonts w:ascii="Times New Roman" w:hAnsi="Times New Roman" w:cs="Times New Roman"/>
          <w:sz w:val="24"/>
          <w:szCs w:val="24"/>
        </w:rPr>
      </w:pPr>
      <w:r w:rsidRPr="00097AD6">
        <w:rPr>
          <w:rFonts w:ascii="Times New Roman" w:hAnsi="Times New Roman" w:cs="Times New Roman"/>
          <w:sz w:val="24"/>
          <w:szCs w:val="24"/>
        </w:rPr>
        <w:t>En sağlam, unutulmayan bilgilerin doğrudan doğruya nesnelerden ve olaylardan meydana geldiği unutulmamalıdır.</w:t>
      </w:r>
    </w:p>
    <w:p w:rsidR="00643EA9" w:rsidRDefault="00643EA9" w:rsidP="00353B64">
      <w:pPr>
        <w:tabs>
          <w:tab w:val="left" w:pos="6420"/>
        </w:tabs>
        <w:jc w:val="both"/>
        <w:rPr>
          <w:rFonts w:ascii="Times New Roman" w:hAnsi="Times New Roman" w:cs="Times New Roman"/>
          <w:sz w:val="24"/>
          <w:szCs w:val="24"/>
        </w:rPr>
      </w:pPr>
    </w:p>
    <w:p w:rsidR="00643EA9" w:rsidRDefault="00643EA9" w:rsidP="00643EA9">
      <w:pPr>
        <w:pStyle w:val="AralkYok"/>
        <w:spacing w:line="360" w:lineRule="auto"/>
        <w:rPr>
          <w:rFonts w:ascii="Times New Roman" w:hAnsi="Times New Roman"/>
          <w:b/>
          <w:sz w:val="24"/>
          <w:szCs w:val="24"/>
          <w:lang w:eastAsia="tr-TR"/>
        </w:rPr>
      </w:pPr>
      <w:r w:rsidRPr="007B4872">
        <w:rPr>
          <w:rFonts w:ascii="Times New Roman" w:hAnsi="Times New Roman"/>
          <w:b/>
          <w:sz w:val="24"/>
          <w:szCs w:val="24"/>
          <w:lang w:eastAsia="tr-TR"/>
        </w:rPr>
        <w:t xml:space="preserve">           Öğretmen Adayı</w:t>
      </w:r>
      <w:r>
        <w:rPr>
          <w:rFonts w:ascii="Times New Roman" w:hAnsi="Times New Roman"/>
          <w:b/>
          <w:sz w:val="24"/>
          <w:szCs w:val="24"/>
          <w:lang w:eastAsia="tr-TR"/>
        </w:rPr>
        <w:t xml:space="preserve">                                                                Uygulama Öğretmeni</w:t>
      </w:r>
    </w:p>
    <w:p w:rsidR="00A9605E" w:rsidRDefault="00A9605E" w:rsidP="00643EA9">
      <w:pPr>
        <w:pStyle w:val="AralkYok"/>
        <w:spacing w:line="360" w:lineRule="auto"/>
        <w:rPr>
          <w:rFonts w:ascii="Times New Roman" w:hAnsi="Times New Roman"/>
          <w:b/>
          <w:sz w:val="24"/>
          <w:szCs w:val="24"/>
          <w:lang w:eastAsia="tr-TR"/>
        </w:rPr>
      </w:pPr>
    </w:p>
    <w:p w:rsidR="00A9605E" w:rsidRDefault="00A9605E" w:rsidP="00643EA9">
      <w:pPr>
        <w:pStyle w:val="AralkYok"/>
        <w:spacing w:line="360" w:lineRule="auto"/>
        <w:rPr>
          <w:rFonts w:ascii="Times New Roman" w:hAnsi="Times New Roman"/>
          <w:b/>
          <w:sz w:val="24"/>
          <w:szCs w:val="24"/>
          <w:lang w:eastAsia="tr-TR"/>
        </w:rPr>
      </w:pPr>
      <w:bookmarkStart w:id="0" w:name="_GoBack"/>
      <w:bookmarkEnd w:id="0"/>
    </w:p>
    <w:p w:rsidR="00643EA9" w:rsidRPr="00F51931" w:rsidRDefault="00F51931" w:rsidP="00353B64">
      <w:pPr>
        <w:tabs>
          <w:tab w:val="left" w:pos="6420"/>
        </w:tabs>
        <w:jc w:val="both"/>
        <w:rPr>
          <w:rFonts w:ascii="Times New Roman" w:hAnsi="Times New Roman" w:cs="Times New Roman"/>
          <w:b/>
          <w:sz w:val="24"/>
          <w:szCs w:val="24"/>
        </w:rPr>
      </w:pPr>
      <w:r w:rsidRPr="00F51931">
        <w:rPr>
          <w:rFonts w:ascii="Times New Roman" w:hAnsi="Times New Roman" w:cs="Times New Roman"/>
          <w:b/>
          <w:sz w:val="24"/>
          <w:szCs w:val="24"/>
        </w:rPr>
        <w:t>EK:1 (VELİ İZİN BELGESİ)</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40"/>
      </w:tblGrid>
      <w:tr w:rsidR="00F51931" w:rsidTr="00161681">
        <w:trPr>
          <w:trHeight w:val="4708"/>
        </w:trPr>
        <w:tc>
          <w:tcPr>
            <w:tcW w:w="9640" w:type="dxa"/>
            <w:shd w:val="clear" w:color="auto" w:fill="F2F2F2" w:themeFill="background1" w:themeFillShade="F2"/>
          </w:tcPr>
          <w:p w:rsidR="00F51931" w:rsidRDefault="00F51931" w:rsidP="00F51931">
            <w:pPr>
              <w:ind w:left="284" w:right="747" w:firstLine="567"/>
              <w:jc w:val="center"/>
              <w:rPr>
                <w:rStyle w:val="Normal1"/>
                <w:rFonts w:ascii="Times New Roman" w:hAnsi="Times New Roman" w:cs="Times New Roman"/>
                <w:b/>
                <w:szCs w:val="24"/>
              </w:rPr>
            </w:pPr>
          </w:p>
          <w:p w:rsidR="00F51931" w:rsidRPr="00353B64" w:rsidRDefault="00F51931" w:rsidP="00F51931">
            <w:pPr>
              <w:ind w:left="284" w:right="747" w:firstLine="567"/>
              <w:jc w:val="center"/>
              <w:rPr>
                <w:rStyle w:val="Normal1"/>
                <w:rFonts w:ascii="Times New Roman" w:hAnsi="Times New Roman" w:cs="Times New Roman"/>
                <w:b/>
                <w:szCs w:val="24"/>
              </w:rPr>
            </w:pPr>
            <w:r w:rsidRPr="00353B64">
              <w:rPr>
                <w:rStyle w:val="Normal1"/>
                <w:rFonts w:ascii="Times New Roman" w:hAnsi="Times New Roman" w:cs="Times New Roman"/>
                <w:b/>
                <w:szCs w:val="24"/>
              </w:rPr>
              <w:t>VELİ İZİN BELGESİ</w:t>
            </w:r>
            <w:r>
              <w:rPr>
                <w:rStyle w:val="Normal1"/>
                <w:rFonts w:ascii="Times New Roman" w:hAnsi="Times New Roman" w:cs="Times New Roman"/>
                <w:b/>
                <w:szCs w:val="24"/>
              </w:rPr>
              <w:t xml:space="preserve"> (Gezi İçin )</w:t>
            </w:r>
          </w:p>
          <w:p w:rsidR="00F51931" w:rsidRPr="00353B64" w:rsidRDefault="00F51931" w:rsidP="00F51931">
            <w:pPr>
              <w:ind w:left="284" w:right="747" w:firstLine="567"/>
              <w:jc w:val="center"/>
              <w:rPr>
                <w:rStyle w:val="Normal1"/>
                <w:rFonts w:ascii="Times New Roman" w:hAnsi="Times New Roman" w:cs="Times New Roman"/>
                <w:szCs w:val="24"/>
              </w:rPr>
            </w:pPr>
            <w:r>
              <w:rPr>
                <w:rStyle w:val="Normal1"/>
                <w:rFonts w:ascii="Times New Roman" w:hAnsi="Times New Roman" w:cs="Times New Roman"/>
                <w:szCs w:val="24"/>
              </w:rPr>
              <w:t>TOKİ Okul</w:t>
            </w:r>
            <w:r w:rsidRPr="00353B64">
              <w:rPr>
                <w:rStyle w:val="Normal1"/>
                <w:rFonts w:ascii="Times New Roman" w:hAnsi="Times New Roman" w:cs="Times New Roman"/>
                <w:szCs w:val="24"/>
              </w:rPr>
              <w:t xml:space="preserve"> Müdürlüğüne</w:t>
            </w:r>
          </w:p>
          <w:p w:rsidR="00F51931" w:rsidRPr="00353B64" w:rsidRDefault="00F51931" w:rsidP="00F51931">
            <w:pPr>
              <w:ind w:left="1236" w:right="747" w:firstLine="567"/>
              <w:jc w:val="both"/>
              <w:rPr>
                <w:rStyle w:val="Normal1"/>
                <w:rFonts w:ascii="Times New Roman" w:hAnsi="Times New Roman" w:cs="Times New Roman"/>
                <w:szCs w:val="24"/>
              </w:rPr>
            </w:pPr>
            <w:r w:rsidRPr="00353B64">
              <w:rPr>
                <w:rStyle w:val="Normal1"/>
                <w:rFonts w:ascii="Times New Roman" w:hAnsi="Times New Roman" w:cs="Times New Roman"/>
                <w:szCs w:val="24"/>
              </w:rPr>
              <w:t xml:space="preserve">                                                       </w:t>
            </w:r>
            <w:r>
              <w:rPr>
                <w:rStyle w:val="Normal1"/>
                <w:rFonts w:ascii="Times New Roman" w:hAnsi="Times New Roman" w:cs="Times New Roman"/>
                <w:szCs w:val="24"/>
              </w:rPr>
              <w:t xml:space="preserve">           </w:t>
            </w:r>
            <w:r w:rsidRPr="00353B64">
              <w:rPr>
                <w:rStyle w:val="Normal1"/>
                <w:rFonts w:ascii="Times New Roman" w:hAnsi="Times New Roman" w:cs="Times New Roman"/>
                <w:szCs w:val="24"/>
              </w:rPr>
              <w:t>KONYA/SEYDİŞEHİR</w:t>
            </w:r>
          </w:p>
          <w:p w:rsidR="00F51931" w:rsidRPr="00353B64" w:rsidRDefault="00F51931" w:rsidP="00F51931">
            <w:pPr>
              <w:ind w:left="1236" w:right="747" w:firstLine="567"/>
              <w:jc w:val="both"/>
              <w:rPr>
                <w:rStyle w:val="Normal1"/>
                <w:rFonts w:ascii="Times New Roman" w:hAnsi="Times New Roman" w:cs="Times New Roman"/>
                <w:szCs w:val="24"/>
              </w:rPr>
            </w:pPr>
            <w:r w:rsidRPr="00353B64">
              <w:rPr>
                <w:rStyle w:val="Normal1"/>
                <w:rFonts w:ascii="Times New Roman" w:hAnsi="Times New Roman" w:cs="Times New Roman"/>
                <w:szCs w:val="24"/>
              </w:rPr>
              <w:t xml:space="preserve">Velisi bulunduğum okulunuz </w:t>
            </w:r>
            <w:r>
              <w:rPr>
                <w:rStyle w:val="Normal1"/>
                <w:rFonts w:ascii="Times New Roman" w:hAnsi="Times New Roman" w:cs="Times New Roman"/>
                <w:szCs w:val="24"/>
              </w:rPr>
              <w:t xml:space="preserve"> TOKİ Anaokulu</w:t>
            </w:r>
            <w:r w:rsidRPr="00353B64">
              <w:rPr>
                <w:rStyle w:val="Normal1"/>
                <w:rFonts w:ascii="Times New Roman" w:hAnsi="Times New Roman" w:cs="Times New Roman"/>
                <w:szCs w:val="24"/>
              </w:rPr>
              <w:tab/>
              <w:t xml:space="preserve">Papatyalar Sınıfı ……………………… numaralı öğrencisi ………………….....  …………..……………….’in </w:t>
            </w:r>
            <w:r>
              <w:rPr>
                <w:rStyle w:val="Normal1"/>
                <w:rFonts w:ascii="Times New Roman" w:hAnsi="Times New Roman" w:cs="Times New Roman"/>
                <w:szCs w:val="24"/>
              </w:rPr>
              <w:t xml:space="preserve">21.01.2013 </w:t>
            </w:r>
            <w:r w:rsidRPr="00353B64">
              <w:rPr>
                <w:rStyle w:val="Normal1"/>
                <w:rFonts w:ascii="Times New Roman" w:hAnsi="Times New Roman" w:cs="Times New Roman"/>
                <w:szCs w:val="24"/>
              </w:rPr>
              <w:t xml:space="preserve">tarihinde, </w:t>
            </w:r>
            <w:r>
              <w:rPr>
                <w:rStyle w:val="Normal1"/>
                <w:rFonts w:ascii="Times New Roman" w:hAnsi="Times New Roman" w:cs="Times New Roman"/>
                <w:szCs w:val="24"/>
              </w:rPr>
              <w:t xml:space="preserve">saat:10.00 da </w:t>
            </w:r>
            <w:r w:rsidRPr="00353B64">
              <w:rPr>
                <w:rStyle w:val="Normal1"/>
                <w:rFonts w:ascii="Times New Roman" w:hAnsi="Times New Roman" w:cs="Times New Roman"/>
                <w:szCs w:val="24"/>
              </w:rPr>
              <w:t>öğretmeni  ŞEYMA AKYILDIZ  refakatinde tiyatro gezisine katılmasına izin veriyorum.</w:t>
            </w:r>
          </w:p>
          <w:p w:rsidR="00F51931" w:rsidRDefault="00F51931" w:rsidP="00F51931">
            <w:pPr>
              <w:ind w:left="952" w:right="747"/>
              <w:jc w:val="both"/>
              <w:rPr>
                <w:rStyle w:val="Normal1"/>
                <w:rFonts w:ascii="Times New Roman" w:hAnsi="Times New Roman" w:cs="Times New Roman"/>
                <w:b/>
                <w:szCs w:val="24"/>
              </w:rPr>
            </w:pPr>
            <w:r>
              <w:rPr>
                <w:rStyle w:val="Normal1"/>
                <w:rFonts w:ascii="Times New Roman" w:hAnsi="Times New Roman" w:cs="Times New Roman"/>
                <w:b/>
                <w:szCs w:val="24"/>
              </w:rPr>
              <w:t>Adres</w:t>
            </w:r>
            <w:r w:rsidRPr="00353B64">
              <w:rPr>
                <w:rStyle w:val="Normal1"/>
                <w:rFonts w:ascii="Times New Roman" w:hAnsi="Times New Roman" w:cs="Times New Roman"/>
                <w:b/>
                <w:szCs w:val="24"/>
              </w:rPr>
              <w:t>:</w:t>
            </w:r>
            <w:r>
              <w:rPr>
                <w:rStyle w:val="Normal1"/>
                <w:rFonts w:ascii="Times New Roman" w:hAnsi="Times New Roman" w:cs="Times New Roman"/>
                <w:b/>
                <w:szCs w:val="24"/>
              </w:rPr>
              <w:t xml:space="preserve">                                                        </w:t>
            </w:r>
            <w:r w:rsidRPr="00353B64">
              <w:rPr>
                <w:rStyle w:val="Normal1"/>
                <w:rFonts w:ascii="Times New Roman" w:hAnsi="Times New Roman" w:cs="Times New Roman"/>
                <w:szCs w:val="24"/>
              </w:rPr>
              <w:t xml:space="preserve">  </w:t>
            </w:r>
            <w:r>
              <w:rPr>
                <w:rStyle w:val="Normal1"/>
                <w:rFonts w:ascii="Times New Roman" w:hAnsi="Times New Roman" w:cs="Times New Roman"/>
                <w:szCs w:val="24"/>
              </w:rPr>
              <w:t xml:space="preserve">                        </w:t>
            </w:r>
            <w:r w:rsidRPr="00353B64">
              <w:rPr>
                <w:rStyle w:val="Normal1"/>
                <w:rFonts w:ascii="Times New Roman" w:hAnsi="Times New Roman" w:cs="Times New Roman"/>
                <w:b/>
                <w:szCs w:val="24"/>
              </w:rPr>
              <w:t xml:space="preserve">Velinin Adı Soyadı:                       Telefon :                                                                              </w:t>
            </w:r>
            <w:r>
              <w:rPr>
                <w:rStyle w:val="Normal1"/>
                <w:rFonts w:ascii="Times New Roman" w:hAnsi="Times New Roman" w:cs="Times New Roman"/>
                <w:b/>
                <w:szCs w:val="24"/>
              </w:rPr>
              <w:t xml:space="preserve">          </w:t>
            </w:r>
            <w:r w:rsidRPr="00353B64">
              <w:rPr>
                <w:rStyle w:val="Normal1"/>
                <w:rFonts w:ascii="Times New Roman" w:hAnsi="Times New Roman" w:cs="Times New Roman"/>
                <w:b/>
                <w:szCs w:val="24"/>
              </w:rPr>
              <w:t xml:space="preserve"> İmza:</w:t>
            </w:r>
          </w:p>
        </w:tc>
      </w:tr>
    </w:tbl>
    <w:p w:rsidR="00353B64" w:rsidRPr="00353B64" w:rsidRDefault="00353B64" w:rsidP="00353B64">
      <w:pPr>
        <w:tabs>
          <w:tab w:val="center" w:pos="8505"/>
        </w:tabs>
        <w:ind w:left="284" w:right="747"/>
        <w:jc w:val="both"/>
        <w:rPr>
          <w:rStyle w:val="Normal1"/>
          <w:rFonts w:ascii="Times New Roman" w:hAnsi="Times New Roman" w:cs="Times New Roman"/>
          <w:b/>
          <w:szCs w:val="24"/>
        </w:rPr>
      </w:pPr>
      <w:r w:rsidRPr="00353B64">
        <w:rPr>
          <w:rStyle w:val="Normal1"/>
          <w:rFonts w:ascii="Times New Roman" w:hAnsi="Times New Roman" w:cs="Times New Roman"/>
          <w:b/>
          <w:szCs w:val="24"/>
        </w:rPr>
        <w:t xml:space="preserve">           </w:t>
      </w:r>
    </w:p>
    <w:p w:rsidR="00353B64" w:rsidRDefault="00353B64" w:rsidP="00353B64">
      <w:pPr>
        <w:tabs>
          <w:tab w:val="center" w:pos="8505"/>
        </w:tabs>
        <w:ind w:right="747"/>
        <w:jc w:val="both"/>
        <w:rPr>
          <w:rStyle w:val="Normal1"/>
          <w:rFonts w:ascii="Times New Roman" w:hAnsi="Times New Roman" w:cs="Times New Roman"/>
          <w:szCs w:val="24"/>
        </w:rPr>
        <w:sectPr w:rsidR="00353B64" w:rsidSect="001D0E6F">
          <w:pgSz w:w="11906" w:h="16838"/>
          <w:pgMar w:top="1135" w:right="1417" w:bottom="1134" w:left="1417" w:header="708" w:footer="708" w:gutter="0"/>
          <w:cols w:space="708"/>
          <w:docGrid w:linePitch="360"/>
        </w:sectPr>
      </w:pPr>
      <w:r w:rsidRPr="00353B64">
        <w:rPr>
          <w:rStyle w:val="Normal1"/>
          <w:rFonts w:ascii="Times New Roman" w:hAnsi="Times New Roman" w:cs="Times New Roman"/>
          <w:szCs w:val="24"/>
        </w:rPr>
        <w:t xml:space="preserve">                                         </w:t>
      </w:r>
    </w:p>
    <w:p w:rsidR="00353B64" w:rsidRPr="00643EA9" w:rsidRDefault="00353B64" w:rsidP="00353B64">
      <w:pPr>
        <w:tabs>
          <w:tab w:val="center" w:pos="8505"/>
        </w:tabs>
        <w:ind w:right="747"/>
        <w:jc w:val="both"/>
        <w:rPr>
          <w:rStyle w:val="Normal1"/>
          <w:rFonts w:ascii="Times New Roman" w:hAnsi="Times New Roman" w:cs="Times New Roman"/>
          <w:b/>
          <w:szCs w:val="24"/>
        </w:rPr>
      </w:pPr>
      <w:r w:rsidRPr="00643EA9">
        <w:rPr>
          <w:rStyle w:val="Normal1"/>
          <w:rFonts w:ascii="Times New Roman" w:hAnsi="Times New Roman" w:cs="Times New Roman"/>
          <w:b/>
          <w:szCs w:val="24"/>
        </w:rPr>
        <w:lastRenderedPageBreak/>
        <w:t xml:space="preserve">         </w:t>
      </w:r>
      <w:r w:rsidR="00F51931">
        <w:rPr>
          <w:rStyle w:val="Normal1"/>
          <w:rFonts w:ascii="Times New Roman" w:hAnsi="Times New Roman" w:cs="Times New Roman"/>
          <w:b/>
          <w:szCs w:val="24"/>
        </w:rPr>
        <w:t xml:space="preserve">EK:2   </w:t>
      </w:r>
      <w:r w:rsidRPr="00643EA9">
        <w:rPr>
          <w:rStyle w:val="Normal1"/>
          <w:rFonts w:ascii="Times New Roman" w:hAnsi="Times New Roman" w:cs="Times New Roman"/>
          <w:b/>
          <w:szCs w:val="24"/>
        </w:rPr>
        <w:t xml:space="preserve">   </w:t>
      </w:r>
      <w:r w:rsidR="00F51931">
        <w:rPr>
          <w:rStyle w:val="Normal1"/>
          <w:rFonts w:ascii="Times New Roman" w:hAnsi="Times New Roman" w:cs="Times New Roman"/>
          <w:b/>
          <w:szCs w:val="24"/>
        </w:rPr>
        <w:t>(</w:t>
      </w:r>
      <w:r w:rsidRPr="00643EA9">
        <w:rPr>
          <w:rStyle w:val="Normal1"/>
          <w:rFonts w:ascii="Times New Roman" w:hAnsi="Times New Roman" w:cs="Times New Roman"/>
          <w:b/>
          <w:szCs w:val="24"/>
        </w:rPr>
        <w:t xml:space="preserve"> </w:t>
      </w:r>
      <w:r w:rsidR="00643EA9" w:rsidRPr="00643EA9">
        <w:rPr>
          <w:rStyle w:val="Normal1"/>
          <w:rFonts w:ascii="Times New Roman" w:hAnsi="Times New Roman" w:cs="Times New Roman"/>
          <w:b/>
          <w:szCs w:val="24"/>
        </w:rPr>
        <w:t>GEZİ İNCELEME FORMU</w:t>
      </w:r>
      <w:r w:rsidR="00F51931">
        <w:rPr>
          <w:rStyle w:val="Normal1"/>
          <w:rFonts w:ascii="Times New Roman" w:hAnsi="Times New Roman" w:cs="Times New Roman"/>
          <w:b/>
          <w:szCs w:val="24"/>
        </w:rPr>
        <w:t>)</w:t>
      </w:r>
      <w:r w:rsidRPr="00643EA9">
        <w:rPr>
          <w:rStyle w:val="Normal1"/>
          <w:rFonts w:ascii="Times New Roman" w:hAnsi="Times New Roman" w:cs="Times New Roman"/>
          <w:b/>
          <w:szCs w:val="24"/>
        </w:rPr>
        <w:t xml:space="preserve">            </w:t>
      </w:r>
    </w:p>
    <w:tbl>
      <w:tblPr>
        <w:tblpPr w:leftFromText="141" w:rightFromText="141" w:horzAnchor="margin" w:tblpY="549"/>
        <w:tblW w:w="1478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284" w:type="dxa"/>
        </w:tblCellMar>
        <w:tblLook w:val="01E0" w:firstRow="1" w:lastRow="1" w:firstColumn="1" w:lastColumn="1" w:noHBand="0" w:noVBand="0"/>
      </w:tblPr>
      <w:tblGrid>
        <w:gridCol w:w="7120"/>
        <w:gridCol w:w="7667"/>
      </w:tblGrid>
      <w:tr w:rsidR="00353B64" w:rsidRPr="00097AD6" w:rsidTr="003D500E">
        <w:trPr>
          <w:trHeight w:val="397"/>
        </w:trPr>
        <w:tc>
          <w:tcPr>
            <w:tcW w:w="14787" w:type="dxa"/>
            <w:gridSpan w:val="2"/>
            <w:tcMar>
              <w:top w:w="57" w:type="dxa"/>
            </w:tcMar>
            <w:vAlign w:val="center"/>
          </w:tcPr>
          <w:p w:rsidR="00353B64" w:rsidRPr="00097AD6" w:rsidRDefault="00353B64" w:rsidP="003D500E">
            <w:pPr>
              <w:spacing w:after="0" w:line="240" w:lineRule="auto"/>
              <w:ind w:left="113"/>
              <w:rPr>
                <w:rFonts w:ascii="Swis721 BT" w:eastAsia="Times New Roman" w:hAnsi="Swis721 BT" w:cs="Times New Roman"/>
                <w:sz w:val="20"/>
                <w:szCs w:val="20"/>
                <w:lang w:eastAsia="tr-TR"/>
              </w:rPr>
            </w:pPr>
            <w:r w:rsidRPr="00097AD6">
              <w:rPr>
                <w:rFonts w:ascii="Arial T." w:eastAsia="Times New Roman" w:hAnsi="Arial T." w:cs="Times New Roman"/>
                <w:sz w:val="30"/>
                <w:szCs w:val="30"/>
                <w:lang w:eastAsia="tr-TR"/>
              </w:rPr>
              <w:br w:type="page"/>
            </w:r>
            <w:r w:rsidRPr="00097AD6">
              <w:rPr>
                <w:rFonts w:ascii="Swis721 BT" w:eastAsia="Times New Roman" w:hAnsi="Swis721 BT" w:cs="Times New Roman"/>
                <w:b/>
                <w:sz w:val="20"/>
                <w:szCs w:val="20"/>
                <w:lang w:eastAsia="tr-TR"/>
              </w:rPr>
              <w:t>GEZİ TARİHİ:</w:t>
            </w:r>
            <w:r w:rsidRPr="00097AD6">
              <w:rPr>
                <w:rFonts w:ascii="Swis721 BT" w:eastAsia="Times New Roman" w:hAnsi="Swis721 BT" w:cs="Times New Roman"/>
                <w:sz w:val="20"/>
                <w:szCs w:val="20"/>
                <w:lang w:eastAsia="tr-TR"/>
              </w:rPr>
              <w:t xml:space="preserve">  </w:t>
            </w:r>
            <w:r w:rsidR="00DC322A">
              <w:rPr>
                <w:rFonts w:ascii="Swis721 BT" w:eastAsia="Times New Roman" w:hAnsi="Swis721 BT" w:cs="Times New Roman"/>
                <w:sz w:val="20"/>
                <w:szCs w:val="20"/>
                <w:lang w:eastAsia="tr-TR"/>
              </w:rPr>
              <w:t xml:space="preserve">21.01.2013 </w:t>
            </w:r>
            <w:r>
              <w:rPr>
                <w:rFonts w:ascii="Swis721 BT" w:eastAsia="Times New Roman" w:hAnsi="Swis721 BT" w:cs="Times New Roman"/>
                <w:sz w:val="20"/>
                <w:szCs w:val="20"/>
                <w:lang w:eastAsia="tr-TR"/>
              </w:rPr>
              <w:t>-PAZARTESİ</w:t>
            </w:r>
          </w:p>
        </w:tc>
      </w:tr>
      <w:tr w:rsidR="00353B64" w:rsidRPr="00097AD6" w:rsidTr="003D500E">
        <w:trPr>
          <w:trHeight w:val="397"/>
        </w:trPr>
        <w:tc>
          <w:tcPr>
            <w:tcW w:w="14787" w:type="dxa"/>
            <w:gridSpan w:val="2"/>
            <w:tcMar>
              <w:top w:w="0" w:type="dxa"/>
            </w:tcMar>
            <w:vAlign w:val="center"/>
          </w:tcPr>
          <w:p w:rsidR="00353B64" w:rsidRPr="00097AD6" w:rsidRDefault="00353B64" w:rsidP="003D500E">
            <w:pPr>
              <w:spacing w:after="0" w:line="240" w:lineRule="auto"/>
              <w:ind w:left="113"/>
              <w:rPr>
                <w:rFonts w:ascii="Swis721 BT" w:eastAsia="Times New Roman" w:hAnsi="Swis721 BT" w:cs="Times New Roman"/>
                <w:sz w:val="20"/>
                <w:szCs w:val="20"/>
                <w:lang w:eastAsia="tr-TR"/>
              </w:rPr>
            </w:pPr>
            <w:r w:rsidRPr="00097AD6">
              <w:rPr>
                <w:rFonts w:ascii="Swis721 BT" w:eastAsia="Times New Roman" w:hAnsi="Swis721 BT" w:cs="Times New Roman"/>
                <w:b/>
                <w:sz w:val="20"/>
                <w:szCs w:val="20"/>
                <w:lang w:eastAsia="tr-TR"/>
              </w:rPr>
              <w:t>GEZİ YERİ:</w:t>
            </w:r>
            <w:r w:rsidRPr="00097AD6">
              <w:rPr>
                <w:rFonts w:ascii="Swis721 BT" w:eastAsia="Times New Roman" w:hAnsi="Swis721 BT" w:cs="Times New Roman"/>
                <w:sz w:val="20"/>
                <w:szCs w:val="20"/>
                <w:lang w:eastAsia="tr-TR"/>
              </w:rPr>
              <w:t xml:space="preserve">   </w:t>
            </w:r>
            <w:r>
              <w:rPr>
                <w:rFonts w:ascii="Swis721 BT" w:eastAsia="Times New Roman" w:hAnsi="Swis721 BT" w:cs="Times New Roman"/>
                <w:sz w:val="20"/>
                <w:szCs w:val="20"/>
                <w:lang w:eastAsia="tr-TR"/>
              </w:rPr>
              <w:t>Özel Seyfettin Dokumacı Koleji</w:t>
            </w:r>
          </w:p>
        </w:tc>
      </w:tr>
      <w:tr w:rsidR="00353B64" w:rsidRPr="00097AD6" w:rsidTr="003D500E">
        <w:trPr>
          <w:trHeight w:val="397"/>
        </w:trPr>
        <w:tc>
          <w:tcPr>
            <w:tcW w:w="14787" w:type="dxa"/>
            <w:gridSpan w:val="2"/>
            <w:tcMar>
              <w:top w:w="0" w:type="dxa"/>
            </w:tcMar>
            <w:vAlign w:val="center"/>
          </w:tcPr>
          <w:p w:rsidR="00353B64" w:rsidRPr="00097AD6" w:rsidRDefault="00353B64" w:rsidP="003D500E">
            <w:pPr>
              <w:spacing w:after="0" w:line="240" w:lineRule="auto"/>
              <w:ind w:left="113"/>
              <w:rPr>
                <w:rFonts w:ascii="Swis721 BT" w:eastAsia="Times New Roman" w:hAnsi="Swis721 BT" w:cs="Times New Roman"/>
                <w:sz w:val="20"/>
                <w:szCs w:val="20"/>
                <w:lang w:eastAsia="tr-TR"/>
              </w:rPr>
            </w:pPr>
            <w:r w:rsidRPr="00097AD6">
              <w:rPr>
                <w:rFonts w:ascii="Swis721 BT" w:eastAsia="Times New Roman" w:hAnsi="Swis721 BT" w:cs="Times New Roman"/>
                <w:b/>
                <w:sz w:val="20"/>
                <w:szCs w:val="20"/>
                <w:lang w:eastAsia="tr-TR"/>
              </w:rPr>
              <w:t>GEZİYE ÇIKIŞ SAATİ</w:t>
            </w:r>
            <w:r w:rsidRPr="00097AD6">
              <w:rPr>
                <w:rFonts w:ascii="Swis721 BT" w:eastAsia="Times New Roman" w:hAnsi="Swis721 BT" w:cs="Times New Roman"/>
                <w:sz w:val="20"/>
                <w:szCs w:val="20"/>
                <w:lang w:eastAsia="tr-TR"/>
              </w:rPr>
              <w:t xml:space="preserve">:   </w:t>
            </w:r>
            <w:r>
              <w:rPr>
                <w:rFonts w:ascii="Swis721 BT" w:eastAsia="Times New Roman" w:hAnsi="Swis721 BT" w:cs="Times New Roman"/>
                <w:sz w:val="20"/>
                <w:szCs w:val="20"/>
                <w:lang w:eastAsia="tr-TR"/>
              </w:rPr>
              <w:t>10.00</w:t>
            </w:r>
          </w:p>
        </w:tc>
      </w:tr>
      <w:tr w:rsidR="00353B64" w:rsidRPr="00097AD6" w:rsidTr="003D500E">
        <w:trPr>
          <w:trHeight w:val="397"/>
        </w:trPr>
        <w:tc>
          <w:tcPr>
            <w:tcW w:w="14787" w:type="dxa"/>
            <w:gridSpan w:val="2"/>
            <w:tcMar>
              <w:top w:w="0" w:type="dxa"/>
            </w:tcMar>
            <w:vAlign w:val="center"/>
          </w:tcPr>
          <w:p w:rsidR="00353B64" w:rsidRPr="00097AD6" w:rsidRDefault="00353B64" w:rsidP="003D500E">
            <w:pPr>
              <w:spacing w:after="0" w:line="240" w:lineRule="auto"/>
              <w:ind w:left="113"/>
              <w:rPr>
                <w:rFonts w:ascii="Swis721 BT" w:eastAsia="Times New Roman" w:hAnsi="Swis721 BT" w:cs="Times New Roman"/>
                <w:sz w:val="20"/>
                <w:szCs w:val="20"/>
                <w:lang w:eastAsia="tr-TR"/>
              </w:rPr>
            </w:pPr>
            <w:r w:rsidRPr="00097AD6">
              <w:rPr>
                <w:rFonts w:ascii="Swis721 BT" w:eastAsia="Times New Roman" w:hAnsi="Swis721 BT" w:cs="Times New Roman"/>
                <w:b/>
                <w:sz w:val="20"/>
                <w:szCs w:val="20"/>
                <w:lang w:eastAsia="tr-TR"/>
              </w:rPr>
              <w:t>GEZİDEN DÖNÜŞ SAAT</w:t>
            </w:r>
            <w:r w:rsidRPr="00097AD6">
              <w:rPr>
                <w:rFonts w:ascii="Arial" w:eastAsia="Times New Roman" w:hAnsi="Arial" w:cs="Arial"/>
                <w:b/>
                <w:sz w:val="20"/>
                <w:szCs w:val="20"/>
                <w:lang w:eastAsia="tr-TR"/>
              </w:rPr>
              <w:t>İ</w:t>
            </w:r>
            <w:r w:rsidRPr="00097AD6">
              <w:rPr>
                <w:rFonts w:ascii="Swis721 BT" w:eastAsia="Times New Roman" w:hAnsi="Swis721 BT" w:cs="Times New Roman"/>
                <w:b/>
                <w:sz w:val="20"/>
                <w:szCs w:val="20"/>
                <w:lang w:eastAsia="tr-TR"/>
              </w:rPr>
              <w:t>:</w:t>
            </w:r>
            <w:r w:rsidRPr="00097AD6">
              <w:rPr>
                <w:rFonts w:ascii="Swis721 BT" w:eastAsia="Times New Roman" w:hAnsi="Swis721 BT" w:cs="Times New Roman"/>
                <w:sz w:val="20"/>
                <w:szCs w:val="20"/>
                <w:lang w:eastAsia="tr-TR"/>
              </w:rPr>
              <w:t xml:space="preserve">   </w:t>
            </w:r>
            <w:r>
              <w:rPr>
                <w:rFonts w:ascii="Swis721 BT" w:eastAsia="Times New Roman" w:hAnsi="Swis721 BT" w:cs="Times New Roman"/>
                <w:sz w:val="20"/>
                <w:szCs w:val="20"/>
                <w:lang w:eastAsia="tr-TR"/>
              </w:rPr>
              <w:t>11.30</w:t>
            </w:r>
          </w:p>
        </w:tc>
      </w:tr>
      <w:tr w:rsidR="00353B64" w:rsidRPr="00097AD6" w:rsidTr="003D500E">
        <w:trPr>
          <w:trHeight w:val="397"/>
        </w:trPr>
        <w:tc>
          <w:tcPr>
            <w:tcW w:w="14787" w:type="dxa"/>
            <w:gridSpan w:val="2"/>
            <w:tcMar>
              <w:top w:w="0" w:type="dxa"/>
            </w:tcMar>
            <w:vAlign w:val="center"/>
          </w:tcPr>
          <w:p w:rsidR="00353B64" w:rsidRPr="00097AD6" w:rsidRDefault="00353B64" w:rsidP="003D500E">
            <w:pPr>
              <w:spacing w:after="0" w:line="240" w:lineRule="auto"/>
              <w:ind w:left="113"/>
              <w:rPr>
                <w:rFonts w:ascii="Swis721 BT" w:eastAsia="Times New Roman" w:hAnsi="Swis721 BT" w:cs="Times New Roman"/>
                <w:sz w:val="20"/>
                <w:szCs w:val="20"/>
                <w:lang w:eastAsia="tr-TR"/>
              </w:rPr>
            </w:pPr>
            <w:r w:rsidRPr="00097AD6">
              <w:rPr>
                <w:rFonts w:ascii="Swis721 BT" w:eastAsia="Times New Roman" w:hAnsi="Swis721 BT" w:cs="Times New Roman"/>
                <w:b/>
                <w:sz w:val="20"/>
                <w:szCs w:val="20"/>
                <w:lang w:eastAsia="tr-TR"/>
              </w:rPr>
              <w:t>GEZİYE HANGİ ARAÇLA GİDİLECEĞİ:</w:t>
            </w:r>
            <w:r w:rsidRPr="00097AD6">
              <w:rPr>
                <w:rFonts w:ascii="Swis721 BT" w:eastAsia="Times New Roman" w:hAnsi="Swis721 BT" w:cs="Times New Roman"/>
                <w:sz w:val="20"/>
                <w:szCs w:val="20"/>
                <w:lang w:eastAsia="tr-TR"/>
              </w:rPr>
              <w:t xml:space="preserve">  Okul Servis Aracı </w:t>
            </w:r>
          </w:p>
        </w:tc>
      </w:tr>
      <w:tr w:rsidR="00353B64" w:rsidRPr="00097AD6" w:rsidTr="003D500E">
        <w:trPr>
          <w:trHeight w:val="397"/>
        </w:trPr>
        <w:tc>
          <w:tcPr>
            <w:tcW w:w="14787" w:type="dxa"/>
            <w:gridSpan w:val="2"/>
            <w:tcMar>
              <w:top w:w="0" w:type="dxa"/>
            </w:tcMar>
            <w:vAlign w:val="center"/>
          </w:tcPr>
          <w:p w:rsidR="00353B64" w:rsidRPr="00097AD6" w:rsidRDefault="00353B64" w:rsidP="003D500E">
            <w:pPr>
              <w:spacing w:after="0" w:line="240" w:lineRule="auto"/>
              <w:ind w:left="113"/>
              <w:rPr>
                <w:rFonts w:ascii="Swis721 BT" w:eastAsia="Times New Roman" w:hAnsi="Swis721 BT" w:cs="Times New Roman"/>
                <w:sz w:val="20"/>
                <w:szCs w:val="20"/>
                <w:lang w:eastAsia="tr-TR"/>
              </w:rPr>
            </w:pPr>
            <w:r w:rsidRPr="00097AD6">
              <w:rPr>
                <w:rFonts w:ascii="Swis721 BT" w:eastAsia="Times New Roman" w:hAnsi="Swis721 BT" w:cs="Times New Roman"/>
                <w:sz w:val="20"/>
                <w:szCs w:val="20"/>
                <w:lang w:eastAsia="tr-TR"/>
              </w:rPr>
              <w:t xml:space="preserve">GEZİ KAFİLE BAŞKANI:   </w:t>
            </w:r>
          </w:p>
        </w:tc>
      </w:tr>
      <w:tr w:rsidR="00353B64" w:rsidRPr="00097AD6" w:rsidTr="003D500E">
        <w:trPr>
          <w:trHeight w:val="851"/>
        </w:trPr>
        <w:tc>
          <w:tcPr>
            <w:tcW w:w="7120" w:type="dxa"/>
            <w:tcMar>
              <w:top w:w="57" w:type="dxa"/>
            </w:tcMar>
          </w:tcPr>
          <w:p w:rsidR="00353B64" w:rsidRPr="00097AD6" w:rsidRDefault="00353B64" w:rsidP="003D500E">
            <w:pPr>
              <w:spacing w:after="0" w:line="240" w:lineRule="auto"/>
              <w:ind w:left="113"/>
              <w:rPr>
                <w:rFonts w:ascii="Swis721 BT" w:eastAsia="Times New Roman" w:hAnsi="Swis721 BT" w:cs="Times New Roman"/>
                <w:b/>
                <w:sz w:val="20"/>
                <w:szCs w:val="20"/>
                <w:lang w:eastAsia="tr-TR"/>
              </w:rPr>
            </w:pPr>
            <w:r w:rsidRPr="00097AD6">
              <w:rPr>
                <w:rFonts w:ascii="Swis721 BT" w:eastAsia="Times New Roman" w:hAnsi="Swis721 BT" w:cs="Times New Roman"/>
                <w:b/>
                <w:sz w:val="20"/>
                <w:szCs w:val="20"/>
                <w:lang w:eastAsia="tr-TR"/>
              </w:rPr>
              <w:t xml:space="preserve">TAKİP EDİLECEK YOL:  </w:t>
            </w:r>
          </w:p>
          <w:p w:rsidR="00353B64" w:rsidRPr="00097AD6" w:rsidRDefault="00353B64" w:rsidP="003D500E">
            <w:pPr>
              <w:spacing w:after="0" w:line="240" w:lineRule="auto"/>
              <w:ind w:left="113"/>
              <w:rPr>
                <w:rFonts w:ascii="Swis721 BT" w:eastAsia="Times New Roman" w:hAnsi="Swis721 BT" w:cs="Times New Roman"/>
                <w:sz w:val="20"/>
                <w:szCs w:val="20"/>
                <w:lang w:eastAsia="tr-TR"/>
              </w:rPr>
            </w:pPr>
            <w:r w:rsidRPr="00097AD6">
              <w:rPr>
                <w:rFonts w:ascii="Swis721 BT" w:eastAsia="Times New Roman" w:hAnsi="Swis721 BT" w:cs="Times New Roman"/>
                <w:sz w:val="20"/>
                <w:szCs w:val="20"/>
                <w:lang w:eastAsia="tr-TR"/>
              </w:rPr>
              <w:t xml:space="preserve">      1. </w:t>
            </w:r>
            <w:r>
              <w:rPr>
                <w:rFonts w:ascii="Swis721 BT" w:eastAsia="Times New Roman" w:hAnsi="Swis721 BT" w:cs="Times New Roman"/>
                <w:sz w:val="20"/>
                <w:szCs w:val="20"/>
                <w:lang w:eastAsia="tr-TR"/>
              </w:rPr>
              <w:t>Otogar, Konya yolu üzeri</w:t>
            </w:r>
          </w:p>
          <w:p w:rsidR="00353B64" w:rsidRPr="00097AD6" w:rsidRDefault="00353B64" w:rsidP="003D500E">
            <w:pPr>
              <w:spacing w:after="0" w:line="240" w:lineRule="auto"/>
              <w:ind w:left="113"/>
              <w:rPr>
                <w:rFonts w:ascii="Swis721 BT" w:eastAsia="Times New Roman" w:hAnsi="Swis721 BT" w:cs="Times New Roman"/>
                <w:sz w:val="20"/>
                <w:szCs w:val="20"/>
                <w:lang w:eastAsia="tr-TR"/>
              </w:rPr>
            </w:pPr>
          </w:p>
        </w:tc>
        <w:tc>
          <w:tcPr>
            <w:tcW w:w="7667" w:type="dxa"/>
            <w:tcMar>
              <w:top w:w="57" w:type="dxa"/>
            </w:tcMar>
          </w:tcPr>
          <w:p w:rsidR="00353B64" w:rsidRPr="00097AD6" w:rsidRDefault="00353B64" w:rsidP="003D500E">
            <w:pPr>
              <w:spacing w:after="0" w:line="240" w:lineRule="auto"/>
              <w:ind w:left="113"/>
              <w:rPr>
                <w:rFonts w:ascii="Swis721 BT" w:eastAsia="Times New Roman" w:hAnsi="Swis721 BT" w:cs="Times New Roman"/>
                <w:b/>
                <w:sz w:val="20"/>
                <w:szCs w:val="20"/>
                <w:lang w:eastAsia="tr-TR"/>
              </w:rPr>
            </w:pPr>
            <w:r w:rsidRPr="00097AD6">
              <w:rPr>
                <w:rFonts w:ascii="Swis721 BT" w:eastAsia="Times New Roman" w:hAnsi="Swis721 BT" w:cs="Times New Roman"/>
                <w:b/>
                <w:sz w:val="20"/>
                <w:szCs w:val="20"/>
                <w:lang w:eastAsia="tr-TR"/>
              </w:rPr>
              <w:t>İLK YARDIM MALZEMESİ:</w:t>
            </w:r>
          </w:p>
          <w:p w:rsidR="00353B64" w:rsidRPr="00097AD6" w:rsidRDefault="00353B64" w:rsidP="003D500E">
            <w:pPr>
              <w:spacing w:after="0" w:line="240" w:lineRule="auto"/>
              <w:ind w:left="113"/>
              <w:rPr>
                <w:rFonts w:ascii="Swis721 BT" w:eastAsia="Times New Roman" w:hAnsi="Swis721 BT" w:cs="Times New Roman"/>
                <w:sz w:val="20"/>
                <w:szCs w:val="20"/>
                <w:lang w:eastAsia="tr-TR"/>
              </w:rPr>
            </w:pPr>
            <w:r w:rsidRPr="00097AD6">
              <w:rPr>
                <w:rFonts w:ascii="Swis721 BT" w:eastAsia="Times New Roman" w:hAnsi="Swis721 BT" w:cs="Times New Roman"/>
                <w:sz w:val="20"/>
                <w:szCs w:val="20"/>
                <w:lang w:eastAsia="tr-TR"/>
              </w:rPr>
              <w:t xml:space="preserve"> Peçete, kolonyalı mendil, ıslak mendil </w:t>
            </w:r>
          </w:p>
        </w:tc>
      </w:tr>
      <w:tr w:rsidR="00353B64" w:rsidRPr="00097AD6" w:rsidTr="003D500E">
        <w:trPr>
          <w:trHeight w:val="1925"/>
        </w:trPr>
        <w:tc>
          <w:tcPr>
            <w:tcW w:w="14787" w:type="dxa"/>
            <w:gridSpan w:val="2"/>
            <w:tcMar>
              <w:top w:w="57" w:type="dxa"/>
            </w:tcMar>
            <w:vAlign w:val="center"/>
          </w:tcPr>
          <w:p w:rsidR="00353B64" w:rsidRPr="00097AD6" w:rsidRDefault="00353B64" w:rsidP="003D500E">
            <w:pPr>
              <w:spacing w:after="0" w:line="240" w:lineRule="auto"/>
              <w:ind w:left="113"/>
              <w:jc w:val="center"/>
              <w:rPr>
                <w:rFonts w:ascii="Swis721 BT" w:eastAsia="Times New Roman" w:hAnsi="Swis721 BT" w:cs="Times New Roman"/>
                <w:b/>
                <w:sz w:val="20"/>
                <w:szCs w:val="20"/>
                <w:lang w:eastAsia="tr-TR"/>
              </w:rPr>
            </w:pPr>
            <w:r w:rsidRPr="00097AD6">
              <w:rPr>
                <w:rFonts w:ascii="Swis721 BT" w:eastAsia="Times New Roman" w:hAnsi="Swis721 BT" w:cs="Times New Roman"/>
                <w:b/>
                <w:sz w:val="20"/>
                <w:szCs w:val="20"/>
                <w:lang w:eastAsia="tr-TR"/>
              </w:rPr>
              <w:t>GEZİYE KATILACAK SINIFLAR VE ÖĞRENCİ SAYILARI</w:t>
            </w:r>
          </w:p>
          <w:p w:rsidR="00353B64" w:rsidRPr="00097AD6" w:rsidRDefault="00353B64" w:rsidP="003D500E">
            <w:pPr>
              <w:tabs>
                <w:tab w:val="center" w:pos="3969"/>
                <w:tab w:val="center" w:pos="7938"/>
                <w:tab w:val="center" w:pos="11907"/>
              </w:tabs>
              <w:spacing w:after="0" w:line="240" w:lineRule="auto"/>
              <w:ind w:left="113"/>
              <w:rPr>
                <w:rFonts w:ascii="Swis721 BT" w:eastAsia="Times New Roman" w:hAnsi="Swis721 BT" w:cs="Times New Roman"/>
                <w:sz w:val="20"/>
                <w:szCs w:val="20"/>
                <w:lang w:eastAsia="tr-TR"/>
              </w:rPr>
            </w:pPr>
          </w:p>
          <w:p w:rsidR="00353B64" w:rsidRDefault="00353B64" w:rsidP="003D500E">
            <w:pPr>
              <w:tabs>
                <w:tab w:val="center" w:pos="3969"/>
                <w:tab w:val="center" w:pos="7938"/>
                <w:tab w:val="center" w:pos="11907"/>
              </w:tabs>
              <w:spacing w:after="0" w:line="240" w:lineRule="auto"/>
              <w:ind w:left="113"/>
              <w:rPr>
                <w:rFonts w:ascii="Swis721 BT" w:eastAsia="Times New Roman" w:hAnsi="Swis721 BT" w:cs="Times New Roman"/>
                <w:sz w:val="20"/>
                <w:szCs w:val="20"/>
                <w:lang w:eastAsia="tr-TR"/>
              </w:rPr>
            </w:pPr>
            <w:r w:rsidRPr="00097AD6">
              <w:rPr>
                <w:rFonts w:ascii="Swis721 BT" w:eastAsia="Times New Roman" w:hAnsi="Swis721 BT" w:cs="Times New Roman"/>
                <w:b/>
                <w:sz w:val="20"/>
                <w:szCs w:val="20"/>
                <w:lang w:eastAsia="tr-TR"/>
              </w:rPr>
              <w:t>Papatyalar sınıfı:</w:t>
            </w:r>
            <w:r>
              <w:rPr>
                <w:rFonts w:ascii="Swis721 BT" w:eastAsia="Times New Roman" w:hAnsi="Swis721 BT" w:cs="Times New Roman"/>
                <w:sz w:val="20"/>
                <w:szCs w:val="20"/>
                <w:lang w:eastAsia="tr-TR"/>
              </w:rPr>
              <w:t>12 öğrenci</w:t>
            </w:r>
          </w:p>
          <w:p w:rsidR="00353B64" w:rsidRPr="00097AD6" w:rsidRDefault="00353B64" w:rsidP="003D500E">
            <w:pPr>
              <w:tabs>
                <w:tab w:val="center" w:pos="3969"/>
                <w:tab w:val="center" w:pos="7938"/>
                <w:tab w:val="center" w:pos="11907"/>
              </w:tabs>
              <w:spacing w:after="0" w:line="240" w:lineRule="auto"/>
              <w:ind w:left="113"/>
              <w:rPr>
                <w:rFonts w:ascii="Swis721 BT" w:eastAsia="Times New Roman" w:hAnsi="Swis721 BT" w:cs="Times New Roman"/>
                <w:sz w:val="20"/>
                <w:szCs w:val="20"/>
                <w:lang w:eastAsia="tr-TR"/>
              </w:rPr>
            </w:pPr>
            <w:r>
              <w:rPr>
                <w:rFonts w:ascii="Swis721 BT" w:eastAsia="Times New Roman" w:hAnsi="Swis721 BT" w:cs="Times New Roman"/>
                <w:b/>
                <w:sz w:val="20"/>
                <w:szCs w:val="20"/>
                <w:lang w:eastAsia="tr-TR"/>
              </w:rPr>
              <w:t>Diğer sınıflar:</w:t>
            </w:r>
            <w:r>
              <w:rPr>
                <w:rFonts w:ascii="Swis721 BT" w:eastAsia="Times New Roman" w:hAnsi="Swis721 BT" w:cs="Times New Roman"/>
                <w:sz w:val="20"/>
                <w:szCs w:val="20"/>
                <w:lang w:eastAsia="tr-TR"/>
              </w:rPr>
              <w:t xml:space="preserve"> 25 </w:t>
            </w:r>
            <w:r w:rsidR="00FD41D4">
              <w:rPr>
                <w:rFonts w:ascii="Swis721 BT" w:eastAsia="Times New Roman" w:hAnsi="Swis721 BT" w:cs="Times New Roman"/>
                <w:sz w:val="20"/>
                <w:szCs w:val="20"/>
                <w:lang w:eastAsia="tr-TR"/>
              </w:rPr>
              <w:t>–</w:t>
            </w:r>
            <w:r>
              <w:rPr>
                <w:rFonts w:ascii="Swis721 BT" w:eastAsia="Times New Roman" w:hAnsi="Swis721 BT" w:cs="Times New Roman"/>
                <w:sz w:val="20"/>
                <w:szCs w:val="20"/>
                <w:lang w:eastAsia="tr-TR"/>
              </w:rPr>
              <w:t xml:space="preserve"> 22</w:t>
            </w:r>
            <w:r w:rsidR="00FD41D4">
              <w:rPr>
                <w:rFonts w:ascii="Swis721 BT" w:eastAsia="Times New Roman" w:hAnsi="Swis721 BT" w:cs="Times New Roman"/>
                <w:sz w:val="20"/>
                <w:szCs w:val="20"/>
                <w:lang w:eastAsia="tr-TR"/>
              </w:rPr>
              <w:t xml:space="preserve"> öğrenci</w:t>
            </w:r>
          </w:p>
          <w:p w:rsidR="00353B64" w:rsidRPr="00097AD6" w:rsidRDefault="00353B64" w:rsidP="003D500E">
            <w:pPr>
              <w:tabs>
                <w:tab w:val="center" w:pos="5040"/>
                <w:tab w:val="center" w:pos="9360"/>
                <w:tab w:val="center" w:pos="13500"/>
              </w:tabs>
              <w:spacing w:after="0" w:line="264" w:lineRule="auto"/>
              <w:ind w:left="113"/>
              <w:rPr>
                <w:rFonts w:ascii="Swis721 BT" w:eastAsia="Times New Roman" w:hAnsi="Swis721 BT" w:cs="Times New Roman"/>
                <w:sz w:val="20"/>
                <w:szCs w:val="20"/>
                <w:lang w:eastAsia="tr-TR"/>
              </w:rPr>
            </w:pPr>
          </w:p>
        </w:tc>
      </w:tr>
      <w:tr w:rsidR="00353B64" w:rsidRPr="00097AD6" w:rsidTr="003D500E">
        <w:trPr>
          <w:trHeight w:val="397"/>
        </w:trPr>
        <w:tc>
          <w:tcPr>
            <w:tcW w:w="14787" w:type="dxa"/>
            <w:gridSpan w:val="2"/>
            <w:tcMar>
              <w:top w:w="57" w:type="dxa"/>
            </w:tcMar>
            <w:vAlign w:val="center"/>
          </w:tcPr>
          <w:p w:rsidR="00353B64" w:rsidRPr="00097AD6" w:rsidRDefault="00353B64" w:rsidP="003D500E">
            <w:pPr>
              <w:spacing w:after="0" w:line="240" w:lineRule="auto"/>
              <w:ind w:left="113"/>
              <w:rPr>
                <w:rFonts w:ascii="Swis721 BT" w:eastAsia="Times New Roman" w:hAnsi="Swis721 BT" w:cs="Times New Roman"/>
                <w:sz w:val="20"/>
                <w:szCs w:val="20"/>
                <w:lang w:eastAsia="tr-TR"/>
              </w:rPr>
            </w:pPr>
            <w:r w:rsidRPr="00097AD6">
              <w:rPr>
                <w:rFonts w:ascii="Swis721 BT" w:eastAsia="Times New Roman" w:hAnsi="Swis721 BT" w:cs="Times New Roman"/>
                <w:b/>
                <w:sz w:val="20"/>
                <w:szCs w:val="20"/>
                <w:lang w:eastAsia="tr-TR"/>
              </w:rPr>
              <w:t>GEZİNİN AMACI:</w:t>
            </w:r>
            <w:r w:rsidRPr="00097AD6">
              <w:rPr>
                <w:rFonts w:ascii="Swis721 BT" w:eastAsia="Times New Roman" w:hAnsi="Swis721 BT" w:cs="Times New Roman"/>
                <w:sz w:val="20"/>
                <w:szCs w:val="20"/>
                <w:lang w:eastAsia="tr-TR"/>
              </w:rPr>
              <w:t xml:space="preserve">   </w:t>
            </w:r>
            <w:r>
              <w:rPr>
                <w:rFonts w:ascii="Swis721 BT" w:eastAsia="Times New Roman" w:hAnsi="Swis721 BT" w:cs="Times New Roman"/>
                <w:sz w:val="20"/>
                <w:szCs w:val="20"/>
                <w:lang w:eastAsia="tr-TR"/>
              </w:rPr>
              <w:t>Tiyatro gösterisini izlemek</w:t>
            </w:r>
          </w:p>
        </w:tc>
      </w:tr>
      <w:tr w:rsidR="00353B64" w:rsidRPr="00097AD6" w:rsidTr="003D500E">
        <w:trPr>
          <w:trHeight w:val="397"/>
        </w:trPr>
        <w:tc>
          <w:tcPr>
            <w:tcW w:w="14787" w:type="dxa"/>
            <w:gridSpan w:val="2"/>
            <w:tcMar>
              <w:top w:w="57" w:type="dxa"/>
            </w:tcMar>
            <w:vAlign w:val="center"/>
          </w:tcPr>
          <w:p w:rsidR="00353B64" w:rsidRPr="00097AD6" w:rsidRDefault="00353B64" w:rsidP="003D500E">
            <w:pPr>
              <w:spacing w:after="0" w:line="240" w:lineRule="auto"/>
              <w:ind w:left="113"/>
              <w:rPr>
                <w:rFonts w:ascii="Swis721 BT" w:eastAsia="Times New Roman" w:hAnsi="Swis721 BT" w:cs="Times New Roman"/>
                <w:sz w:val="20"/>
                <w:szCs w:val="20"/>
                <w:lang w:eastAsia="tr-TR"/>
              </w:rPr>
            </w:pPr>
            <w:r w:rsidRPr="00097AD6">
              <w:rPr>
                <w:rFonts w:ascii="Swis721 BT" w:eastAsia="Times New Roman" w:hAnsi="Swis721 BT" w:cs="Times New Roman"/>
                <w:b/>
                <w:sz w:val="20"/>
                <w:szCs w:val="20"/>
                <w:lang w:eastAsia="tr-TR"/>
              </w:rPr>
              <w:t>GEZİNİN KONUSU:</w:t>
            </w:r>
            <w:r w:rsidRPr="00097AD6">
              <w:rPr>
                <w:rFonts w:ascii="Swis721 BT" w:eastAsia="Times New Roman" w:hAnsi="Swis721 BT" w:cs="Times New Roman"/>
                <w:sz w:val="20"/>
                <w:szCs w:val="20"/>
                <w:lang w:eastAsia="tr-TR"/>
              </w:rPr>
              <w:t xml:space="preserve">  </w:t>
            </w:r>
            <w:r>
              <w:rPr>
                <w:rFonts w:ascii="Swis721 BT" w:eastAsia="Times New Roman" w:hAnsi="Swis721 BT" w:cs="Times New Roman"/>
                <w:sz w:val="20"/>
                <w:szCs w:val="20"/>
                <w:lang w:eastAsia="tr-TR"/>
              </w:rPr>
              <w:t>Tiyatro(Konu: Temiz-Kirli)</w:t>
            </w:r>
          </w:p>
        </w:tc>
      </w:tr>
      <w:tr w:rsidR="00353B64" w:rsidRPr="00097AD6" w:rsidTr="003D500E">
        <w:trPr>
          <w:trHeight w:val="737"/>
        </w:trPr>
        <w:tc>
          <w:tcPr>
            <w:tcW w:w="14787" w:type="dxa"/>
            <w:gridSpan w:val="2"/>
            <w:tcMar>
              <w:top w:w="57" w:type="dxa"/>
            </w:tcMar>
          </w:tcPr>
          <w:p w:rsidR="00353B64" w:rsidRPr="00097AD6" w:rsidRDefault="00353B64" w:rsidP="003D500E">
            <w:pPr>
              <w:spacing w:after="0" w:line="240" w:lineRule="auto"/>
              <w:ind w:left="113"/>
              <w:rPr>
                <w:rFonts w:ascii="Swis721 BT" w:eastAsia="Times New Roman" w:hAnsi="Swis721 BT" w:cs="Times New Roman"/>
                <w:sz w:val="20"/>
                <w:szCs w:val="20"/>
                <w:lang w:eastAsia="tr-TR"/>
              </w:rPr>
            </w:pPr>
            <w:r w:rsidRPr="00097AD6">
              <w:rPr>
                <w:rFonts w:ascii="Swis721 BT" w:eastAsia="Times New Roman" w:hAnsi="Swis721 BT" w:cs="Times New Roman"/>
                <w:b/>
                <w:sz w:val="20"/>
                <w:szCs w:val="20"/>
                <w:lang w:eastAsia="tr-TR"/>
              </w:rPr>
              <w:t>DEĞERLENDİRME (GEZİYE İLİŞKİN GÖRÜŞLER</w:t>
            </w:r>
            <w:r w:rsidRPr="00097AD6">
              <w:rPr>
                <w:rFonts w:ascii="Swis721 BT" w:eastAsia="Times New Roman" w:hAnsi="Swis721 BT" w:cs="Times New Roman"/>
                <w:sz w:val="20"/>
                <w:szCs w:val="20"/>
                <w:lang w:eastAsia="tr-TR"/>
              </w:rPr>
              <w:t>)</w:t>
            </w:r>
          </w:p>
          <w:p w:rsidR="00353B64" w:rsidRPr="00097AD6" w:rsidRDefault="00353B64" w:rsidP="003D500E">
            <w:pPr>
              <w:spacing w:after="0" w:line="240" w:lineRule="auto"/>
              <w:ind w:left="113"/>
              <w:rPr>
                <w:rFonts w:ascii="Swis721 BT" w:eastAsia="Times New Roman" w:hAnsi="Swis721 BT" w:cs="Times New Roman"/>
                <w:sz w:val="20"/>
                <w:szCs w:val="20"/>
                <w:lang w:eastAsia="tr-TR"/>
              </w:rPr>
            </w:pPr>
            <w:r w:rsidRPr="00097AD6">
              <w:rPr>
                <w:rFonts w:ascii="Swis721 BT" w:eastAsia="Times New Roman" w:hAnsi="Swis721 BT" w:cs="Times New Roman"/>
                <w:sz w:val="20"/>
                <w:szCs w:val="20"/>
                <w:lang w:eastAsia="tr-TR"/>
              </w:rPr>
              <w:t xml:space="preserve">   Geziye belirtilen saatler arasında belirtilen sayıda öğrenciyle gidildi. </w:t>
            </w:r>
            <w:r>
              <w:rPr>
                <w:rFonts w:ascii="Swis721 BT" w:eastAsia="Times New Roman" w:hAnsi="Swis721 BT" w:cs="Times New Roman"/>
                <w:sz w:val="20"/>
                <w:szCs w:val="20"/>
                <w:lang w:eastAsia="tr-TR"/>
              </w:rPr>
              <w:t>Çocuklar tiyatro gösterisini ilgiyle izledi</w:t>
            </w:r>
            <w:r w:rsidRPr="00097AD6">
              <w:rPr>
                <w:rFonts w:ascii="Swis721 BT" w:eastAsia="Times New Roman" w:hAnsi="Swis721 BT" w:cs="Times New Roman"/>
                <w:sz w:val="20"/>
                <w:szCs w:val="20"/>
                <w:lang w:eastAsia="tr-TR"/>
              </w:rPr>
              <w:t>.</w:t>
            </w:r>
            <w:r>
              <w:rPr>
                <w:rFonts w:ascii="Swis721 BT" w:eastAsia="Times New Roman" w:hAnsi="Swis721 BT" w:cs="Times New Roman"/>
                <w:sz w:val="20"/>
                <w:szCs w:val="20"/>
                <w:lang w:eastAsia="tr-TR"/>
              </w:rPr>
              <w:t xml:space="preserve"> Tiyatro gösterisinin müzikli kısımlarında öğrenciler dans edip oldukça eğlendiler. </w:t>
            </w:r>
            <w:r w:rsidRPr="00097AD6">
              <w:rPr>
                <w:rFonts w:ascii="Swis721 BT" w:eastAsia="Times New Roman" w:hAnsi="Swis721 BT" w:cs="Times New Roman"/>
                <w:sz w:val="20"/>
                <w:szCs w:val="20"/>
                <w:lang w:eastAsia="tr-TR"/>
              </w:rPr>
              <w:t xml:space="preserve"> Gezi amacına uygun olarak belirtilen sayıdaki kişi ile tamamlandı.</w:t>
            </w:r>
          </w:p>
        </w:tc>
      </w:tr>
      <w:tr w:rsidR="00353B64" w:rsidRPr="00097AD6" w:rsidTr="003D500E">
        <w:trPr>
          <w:trHeight w:val="737"/>
        </w:trPr>
        <w:tc>
          <w:tcPr>
            <w:tcW w:w="14787" w:type="dxa"/>
            <w:gridSpan w:val="2"/>
            <w:tcMar>
              <w:top w:w="57" w:type="dxa"/>
            </w:tcMar>
          </w:tcPr>
          <w:p w:rsidR="00353B64" w:rsidRDefault="00353B64" w:rsidP="003D500E">
            <w:pPr>
              <w:tabs>
                <w:tab w:val="left" w:pos="5580"/>
                <w:tab w:val="left" w:pos="11700"/>
              </w:tabs>
              <w:spacing w:after="0" w:line="240" w:lineRule="auto"/>
              <w:ind w:left="113"/>
              <w:rPr>
                <w:rFonts w:ascii="Swis721 BT" w:eastAsia="Times New Roman" w:hAnsi="Swis721 BT" w:cs="Times New Roman"/>
                <w:sz w:val="20"/>
                <w:szCs w:val="20"/>
                <w:lang w:eastAsia="tr-TR"/>
              </w:rPr>
            </w:pPr>
            <w:r>
              <w:rPr>
                <w:rFonts w:ascii="Swis721 BT" w:eastAsia="Times New Roman" w:hAnsi="Swis721 BT" w:cs="Times New Roman"/>
                <w:b/>
                <w:sz w:val="20"/>
                <w:szCs w:val="20"/>
                <w:lang w:eastAsia="tr-TR"/>
              </w:rPr>
              <w:t xml:space="preserve">      </w:t>
            </w:r>
            <w:r w:rsidRPr="00097AD6">
              <w:rPr>
                <w:rFonts w:ascii="Swis721 BT" w:eastAsia="Times New Roman" w:hAnsi="Swis721 BT" w:cs="Times New Roman"/>
                <w:b/>
                <w:sz w:val="20"/>
                <w:szCs w:val="20"/>
                <w:lang w:eastAsia="tr-TR"/>
              </w:rPr>
              <w:t>ÖĞ</w:t>
            </w:r>
            <w:r>
              <w:rPr>
                <w:rFonts w:ascii="Swis721 BT" w:eastAsia="Times New Roman" w:hAnsi="Swis721 BT" w:cs="Times New Roman"/>
                <w:b/>
                <w:sz w:val="20"/>
                <w:szCs w:val="20"/>
                <w:lang w:eastAsia="tr-TR"/>
              </w:rPr>
              <w:t>RETMEN</w:t>
            </w:r>
            <w:r w:rsidRPr="00097AD6">
              <w:rPr>
                <w:rFonts w:ascii="Swis721 BT" w:eastAsia="Times New Roman" w:hAnsi="Swis721 BT" w:cs="Times New Roman"/>
                <w:sz w:val="20"/>
                <w:szCs w:val="20"/>
                <w:lang w:eastAsia="tr-TR"/>
              </w:rPr>
              <w:t xml:space="preserve">     </w:t>
            </w:r>
          </w:p>
          <w:p w:rsidR="00353B64" w:rsidRPr="00E62026" w:rsidRDefault="00353B64" w:rsidP="003D500E">
            <w:pPr>
              <w:tabs>
                <w:tab w:val="left" w:pos="5580"/>
                <w:tab w:val="left" w:pos="11700"/>
              </w:tabs>
              <w:spacing w:after="0" w:line="240" w:lineRule="auto"/>
              <w:ind w:left="113"/>
              <w:rPr>
                <w:rFonts w:ascii="Swis721 BT" w:eastAsia="Times New Roman" w:hAnsi="Swis721 BT" w:cs="Times New Roman"/>
                <w:b/>
                <w:sz w:val="20"/>
                <w:szCs w:val="20"/>
                <w:lang w:eastAsia="tr-TR"/>
              </w:rPr>
            </w:pPr>
            <w:r>
              <w:rPr>
                <w:rFonts w:ascii="Swis721 BT" w:eastAsia="Times New Roman" w:hAnsi="Swis721 BT" w:cs="Times New Roman"/>
                <w:sz w:val="20"/>
                <w:szCs w:val="20"/>
                <w:lang w:eastAsia="tr-TR"/>
              </w:rPr>
              <w:t>Şeyma AKYILDIZ</w:t>
            </w:r>
            <w:r w:rsidRPr="00097AD6">
              <w:rPr>
                <w:rFonts w:ascii="Swis721 BT" w:eastAsia="Times New Roman" w:hAnsi="Swis721 BT" w:cs="Times New Roman"/>
                <w:sz w:val="20"/>
                <w:szCs w:val="20"/>
                <w:lang w:eastAsia="tr-TR"/>
              </w:rPr>
              <w:t xml:space="preserve">                                                                      </w:t>
            </w:r>
            <w:r w:rsidRPr="00E62026">
              <w:rPr>
                <w:rFonts w:ascii="Swis721 BT" w:eastAsia="Times New Roman" w:hAnsi="Swis721 BT" w:cs="Times New Roman"/>
                <w:b/>
                <w:sz w:val="20"/>
                <w:szCs w:val="20"/>
                <w:lang w:eastAsia="tr-TR"/>
              </w:rPr>
              <w:t>OKUL MÜDÜRÜ</w:t>
            </w:r>
            <w:r w:rsidRPr="00E62026">
              <w:rPr>
                <w:rFonts w:ascii="Swis721 BT" w:eastAsia="Times New Roman" w:hAnsi="Swis721 BT" w:cs="Times New Roman"/>
                <w:b/>
                <w:sz w:val="20"/>
                <w:szCs w:val="20"/>
                <w:lang w:eastAsia="tr-TR"/>
              </w:rPr>
              <w:tab/>
              <w:t>İL MİLLİ EĞİTİM MÜDÜRÜ</w:t>
            </w:r>
          </w:p>
          <w:p w:rsidR="00353B64" w:rsidRPr="00097AD6" w:rsidRDefault="00353B64" w:rsidP="003D500E">
            <w:pPr>
              <w:tabs>
                <w:tab w:val="left" w:pos="5580"/>
                <w:tab w:val="left" w:pos="10080"/>
                <w:tab w:val="left" w:pos="11700"/>
              </w:tabs>
              <w:spacing w:after="0" w:line="240" w:lineRule="auto"/>
              <w:ind w:left="113"/>
              <w:rPr>
                <w:rFonts w:ascii="Swis721 BT" w:eastAsia="Times New Roman" w:hAnsi="Swis721 BT" w:cs="Times New Roman"/>
                <w:sz w:val="20"/>
                <w:szCs w:val="20"/>
                <w:lang w:eastAsia="tr-TR"/>
              </w:rPr>
            </w:pPr>
            <w:r w:rsidRPr="00E62026">
              <w:rPr>
                <w:rFonts w:ascii="Swis721 BT" w:eastAsia="Times New Roman" w:hAnsi="Swis721 BT" w:cs="Times New Roman"/>
                <w:b/>
                <w:sz w:val="20"/>
                <w:szCs w:val="20"/>
                <w:lang w:eastAsia="tr-TR"/>
              </w:rPr>
              <w:tab/>
              <w:t xml:space="preserve">   21.01.2013</w:t>
            </w:r>
          </w:p>
        </w:tc>
      </w:tr>
    </w:tbl>
    <w:p w:rsidR="00097AD6" w:rsidRDefault="00097AD6" w:rsidP="001D0E6F">
      <w:pPr>
        <w:jc w:val="both"/>
        <w:rPr>
          <w:rFonts w:ascii="Times New Roman" w:hAnsi="Times New Roman" w:cs="Times New Roman"/>
          <w:sz w:val="24"/>
          <w:szCs w:val="24"/>
        </w:rPr>
      </w:pPr>
    </w:p>
    <w:sectPr w:rsidR="00097AD6" w:rsidSect="00353B64">
      <w:pgSz w:w="16838" w:h="11906" w:orient="landscape"/>
      <w:pgMar w:top="1135" w:right="1134" w:bottom="127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T.">
    <w:altName w:val="Arial"/>
    <w:charset w:val="00"/>
    <w:family w:val="swiss"/>
    <w:pitch w:val="variable"/>
    <w:sig w:usb0="00000007" w:usb1="00000000" w:usb2="00000000" w:usb3="00000000" w:csb0="00000013" w:csb1="00000000"/>
  </w:font>
  <w:font w:name="Swis721 BT">
    <w:altName w:val="Arial"/>
    <w:charset w:val="00"/>
    <w:family w:val="swiss"/>
    <w:pitch w:val="variable"/>
    <w:sig w:usb0="00000087" w:usb1="00000000" w:usb2="00000000" w:usb3="00000000" w:csb0="0000001B"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F4F55"/>
    <w:multiLevelType w:val="hybridMultilevel"/>
    <w:tmpl w:val="C79E74E4"/>
    <w:lvl w:ilvl="0" w:tplc="C8A62BD2">
      <w:start w:val="1"/>
      <w:numFmt w:val="bullet"/>
      <w:lvlText w:val=""/>
      <w:lvlJc w:val="left"/>
      <w:pPr>
        <w:tabs>
          <w:tab w:val="num" w:pos="360"/>
        </w:tabs>
        <w:ind w:left="36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5DC28F7"/>
    <w:multiLevelType w:val="hybridMultilevel"/>
    <w:tmpl w:val="79A640C2"/>
    <w:lvl w:ilvl="0" w:tplc="C8A62BD2">
      <w:start w:val="1"/>
      <w:numFmt w:val="bullet"/>
      <w:lvlText w:val=""/>
      <w:lvlJc w:val="left"/>
      <w:pPr>
        <w:tabs>
          <w:tab w:val="num" w:pos="1068"/>
        </w:tabs>
        <w:ind w:left="1068"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2">
    <w:nsid w:val="29BC3E05"/>
    <w:multiLevelType w:val="hybridMultilevel"/>
    <w:tmpl w:val="0F162C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9383155"/>
    <w:multiLevelType w:val="hybridMultilevel"/>
    <w:tmpl w:val="A6E05C12"/>
    <w:lvl w:ilvl="0" w:tplc="C8A62BD2">
      <w:start w:val="1"/>
      <w:numFmt w:val="bullet"/>
      <w:lvlText w:val=""/>
      <w:lvlJc w:val="left"/>
      <w:pPr>
        <w:tabs>
          <w:tab w:val="num" w:pos="1500"/>
        </w:tabs>
        <w:ind w:left="1500" w:hanging="360"/>
      </w:pPr>
      <w:rPr>
        <w:rFonts w:ascii="Wingdings" w:hAnsi="Wingdings" w:hint="default"/>
      </w:rPr>
    </w:lvl>
    <w:lvl w:ilvl="1" w:tplc="041F0003" w:tentative="1">
      <w:start w:val="1"/>
      <w:numFmt w:val="bullet"/>
      <w:lvlText w:val="o"/>
      <w:lvlJc w:val="left"/>
      <w:pPr>
        <w:tabs>
          <w:tab w:val="num" w:pos="2580"/>
        </w:tabs>
        <w:ind w:left="2580" w:hanging="360"/>
      </w:pPr>
      <w:rPr>
        <w:rFonts w:ascii="Courier New" w:hAnsi="Courier New" w:cs="Courier New"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abstractNum w:abstractNumId="4">
    <w:nsid w:val="49516105"/>
    <w:multiLevelType w:val="hybridMultilevel"/>
    <w:tmpl w:val="870089C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4DEE5673"/>
    <w:multiLevelType w:val="hybridMultilevel"/>
    <w:tmpl w:val="D708EE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E124E25"/>
    <w:multiLevelType w:val="hybridMultilevel"/>
    <w:tmpl w:val="2E1AFBBA"/>
    <w:lvl w:ilvl="0" w:tplc="C8A62BD2">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5C2424E6"/>
    <w:multiLevelType w:val="hybridMultilevel"/>
    <w:tmpl w:val="6E2AE268"/>
    <w:lvl w:ilvl="0" w:tplc="2A1E2FC6">
      <w:start w:val="1"/>
      <w:numFmt w:val="decimal"/>
      <w:lvlText w:val="%1."/>
      <w:lvlJc w:val="left"/>
      <w:pPr>
        <w:tabs>
          <w:tab w:val="num" w:pos="644"/>
        </w:tabs>
        <w:ind w:left="644" w:hanging="360"/>
      </w:pPr>
      <w:rPr>
        <w:b/>
      </w:rPr>
    </w:lvl>
    <w:lvl w:ilvl="1" w:tplc="C8A62BD2">
      <w:start w:val="1"/>
      <w:numFmt w:val="bullet"/>
      <w:lvlText w:val=""/>
      <w:lvlJc w:val="left"/>
      <w:pPr>
        <w:tabs>
          <w:tab w:val="num" w:pos="1364"/>
        </w:tabs>
        <w:ind w:left="1364" w:hanging="360"/>
      </w:pPr>
      <w:rPr>
        <w:rFonts w:ascii="Wingdings" w:hAnsi="Wingdings" w:hint="default"/>
      </w:r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8">
    <w:nsid w:val="60EC0860"/>
    <w:multiLevelType w:val="hybridMultilevel"/>
    <w:tmpl w:val="E5A232D0"/>
    <w:lvl w:ilvl="0" w:tplc="05EC74D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2ED7A22"/>
    <w:multiLevelType w:val="hybridMultilevel"/>
    <w:tmpl w:val="5CD61C22"/>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3AE36BA"/>
    <w:multiLevelType w:val="hybridMultilevel"/>
    <w:tmpl w:val="960E117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7455227B"/>
    <w:multiLevelType w:val="hybridMultilevel"/>
    <w:tmpl w:val="1820EF7E"/>
    <w:lvl w:ilvl="0" w:tplc="041F000D">
      <w:start w:val="1"/>
      <w:numFmt w:val="bullet"/>
      <w:lvlText w:val=""/>
      <w:lvlJc w:val="left"/>
      <w:pPr>
        <w:tabs>
          <w:tab w:val="num" w:pos="360"/>
        </w:tabs>
        <w:ind w:left="36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7E1072A5"/>
    <w:multiLevelType w:val="hybridMultilevel"/>
    <w:tmpl w:val="342E58A4"/>
    <w:lvl w:ilvl="0" w:tplc="05EC74D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7"/>
  </w:num>
  <w:num w:numId="3">
    <w:abstractNumId w:val="3"/>
  </w:num>
  <w:num w:numId="4">
    <w:abstractNumId w:val="1"/>
  </w:num>
  <w:num w:numId="5">
    <w:abstractNumId w:val="0"/>
  </w:num>
  <w:num w:numId="6">
    <w:abstractNumId w:val="12"/>
  </w:num>
  <w:num w:numId="7">
    <w:abstractNumId w:val="9"/>
  </w:num>
  <w:num w:numId="8">
    <w:abstractNumId w:val="11"/>
  </w:num>
  <w:num w:numId="9">
    <w:abstractNumId w:val="2"/>
  </w:num>
  <w:num w:numId="10">
    <w:abstractNumId w:val="5"/>
  </w:num>
  <w:num w:numId="11">
    <w:abstractNumId w:val="10"/>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4D8"/>
    <w:rsid w:val="000904D8"/>
    <w:rsid w:val="00097AD6"/>
    <w:rsid w:val="000A4A7C"/>
    <w:rsid w:val="000B293F"/>
    <w:rsid w:val="000B75B4"/>
    <w:rsid w:val="00161681"/>
    <w:rsid w:val="001D0E6F"/>
    <w:rsid w:val="00250860"/>
    <w:rsid w:val="00313757"/>
    <w:rsid w:val="00353B64"/>
    <w:rsid w:val="003F2159"/>
    <w:rsid w:val="00552632"/>
    <w:rsid w:val="00643EA9"/>
    <w:rsid w:val="006B3F5F"/>
    <w:rsid w:val="007A6C9A"/>
    <w:rsid w:val="00A21602"/>
    <w:rsid w:val="00A24FCA"/>
    <w:rsid w:val="00A9605E"/>
    <w:rsid w:val="00B6765D"/>
    <w:rsid w:val="00CD50FE"/>
    <w:rsid w:val="00D61C16"/>
    <w:rsid w:val="00DC322A"/>
    <w:rsid w:val="00DD2F97"/>
    <w:rsid w:val="00E6019D"/>
    <w:rsid w:val="00E62026"/>
    <w:rsid w:val="00EB5B43"/>
    <w:rsid w:val="00F51931"/>
    <w:rsid w:val="00FD41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A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A4A7C"/>
    <w:pPr>
      <w:spacing w:after="0" w:line="240" w:lineRule="auto"/>
    </w:pPr>
    <w:rPr>
      <w:rFonts w:ascii="Calibri" w:eastAsia="Calibri" w:hAnsi="Calibri" w:cs="Times New Roman"/>
    </w:rPr>
  </w:style>
  <w:style w:type="paragraph" w:styleId="ListeParagraf">
    <w:name w:val="List Paragraph"/>
    <w:basedOn w:val="Normal"/>
    <w:uiPriority w:val="34"/>
    <w:qFormat/>
    <w:rsid w:val="001D0E6F"/>
    <w:pPr>
      <w:ind w:left="720"/>
      <w:contextualSpacing/>
    </w:pPr>
  </w:style>
  <w:style w:type="character" w:customStyle="1" w:styleId="Normal1">
    <w:name w:val="Normal1"/>
    <w:rsid w:val="00353B64"/>
    <w:rPr>
      <w:rFonts w:ascii="Helvetica" w:hAnsi="Helvetica" w:hint="default"/>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A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A4A7C"/>
    <w:pPr>
      <w:spacing w:after="0" w:line="240" w:lineRule="auto"/>
    </w:pPr>
    <w:rPr>
      <w:rFonts w:ascii="Calibri" w:eastAsia="Calibri" w:hAnsi="Calibri" w:cs="Times New Roman"/>
    </w:rPr>
  </w:style>
  <w:style w:type="paragraph" w:styleId="ListeParagraf">
    <w:name w:val="List Paragraph"/>
    <w:basedOn w:val="Normal"/>
    <w:uiPriority w:val="34"/>
    <w:qFormat/>
    <w:rsid w:val="001D0E6F"/>
    <w:pPr>
      <w:ind w:left="720"/>
      <w:contextualSpacing/>
    </w:pPr>
  </w:style>
  <w:style w:type="character" w:customStyle="1" w:styleId="Normal1">
    <w:name w:val="Normal1"/>
    <w:rsid w:val="00353B64"/>
    <w:rPr>
      <w:rFonts w:ascii="Helvetica" w:hAnsi="Helvetica"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7559197">
      <w:bodyDiv w:val="1"/>
      <w:marLeft w:val="0"/>
      <w:marRight w:val="0"/>
      <w:marTop w:val="0"/>
      <w:marBottom w:val="0"/>
      <w:divBdr>
        <w:top w:val="none" w:sz="0" w:space="0" w:color="auto"/>
        <w:left w:val="none" w:sz="0" w:space="0" w:color="auto"/>
        <w:bottom w:val="none" w:sz="0" w:space="0" w:color="auto"/>
        <w:right w:val="none" w:sz="0" w:space="0" w:color="auto"/>
      </w:divBdr>
    </w:div>
    <w:div w:id="199563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A68F9-2102-4BBD-9635-10FE3D1DA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2501</Words>
  <Characters>14262</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41</cp:revision>
  <dcterms:created xsi:type="dcterms:W3CDTF">2013-01-22T07:15:00Z</dcterms:created>
  <dcterms:modified xsi:type="dcterms:W3CDTF">2013-06-14T10:16:00Z</dcterms:modified>
</cp:coreProperties>
</file>